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BA98" w14:textId="77777777" w:rsidR="000656B5" w:rsidRPr="002053C5" w:rsidRDefault="000656B5" w:rsidP="00257D6C">
      <w:pPr>
        <w:widowControl w:val="0"/>
        <w:tabs>
          <w:tab w:val="left" w:pos="7155"/>
        </w:tabs>
        <w:suppressAutoHyphens/>
        <w:autoSpaceDE w:val="0"/>
        <w:spacing w:after="0" w:line="240" w:lineRule="auto"/>
        <w:rPr>
          <w:rFonts w:ascii="Times New Roman" w:hAnsi="Times New Roman" w:cs="Times New Roman"/>
          <w:i/>
          <w:iCs/>
          <w:u w:val="single"/>
          <w:lang w:val="en-US" w:eastAsia="ar-SA"/>
        </w:rPr>
      </w:pPr>
      <w:r>
        <w:rPr>
          <w:rFonts w:ascii="Times New Roman" w:hAnsi="Times New Roman" w:cs="Times New Roman"/>
          <w:lang w:eastAsia="ar-SA"/>
        </w:rPr>
        <w:t xml:space="preserve"> </w:t>
      </w:r>
      <w:r>
        <w:rPr>
          <w:rFonts w:ascii="Times New Roman" w:hAnsi="Times New Roman" w:cs="Times New Roman"/>
          <w:lang w:eastAsia="ar-SA"/>
        </w:rPr>
        <w:tab/>
      </w:r>
      <w:r w:rsidRPr="00257D6C">
        <w:rPr>
          <w:rFonts w:ascii="Times New Roman" w:hAnsi="Times New Roman" w:cs="Times New Roman"/>
          <w:i/>
          <w:iCs/>
          <w:u w:val="single"/>
          <w:lang w:eastAsia="ar-SA"/>
        </w:rPr>
        <w:t>Приложение №</w:t>
      </w:r>
      <w:r>
        <w:rPr>
          <w:rFonts w:ascii="Times New Roman" w:hAnsi="Times New Roman" w:cs="Times New Roman"/>
          <w:i/>
          <w:iCs/>
          <w:u w:val="single"/>
          <w:lang w:eastAsia="ar-SA"/>
        </w:rPr>
        <w:t xml:space="preserve"> </w:t>
      </w:r>
      <w:r w:rsidR="001973BB">
        <w:rPr>
          <w:rFonts w:ascii="Times New Roman" w:hAnsi="Times New Roman" w:cs="Times New Roman"/>
          <w:i/>
          <w:iCs/>
          <w:u w:val="single"/>
          <w:lang w:val="en-US" w:eastAsia="ar-SA"/>
        </w:rPr>
        <w:t>5</w:t>
      </w:r>
    </w:p>
    <w:p w14:paraId="06591F35" w14:textId="77777777" w:rsidR="000656B5" w:rsidRPr="009D4C0E" w:rsidRDefault="000656B5" w:rsidP="00257D6C">
      <w:pPr>
        <w:widowControl w:val="0"/>
        <w:suppressAutoHyphens/>
        <w:autoSpaceDE w:val="0"/>
        <w:spacing w:after="0" w:line="240" w:lineRule="auto"/>
        <w:rPr>
          <w:rFonts w:ascii="Times New Roman" w:hAnsi="Times New Roman" w:cs="Times New Roman"/>
          <w:lang w:eastAsia="ar-SA"/>
        </w:rPr>
      </w:pPr>
    </w:p>
    <w:p w14:paraId="240EDA65" w14:textId="77777777" w:rsidR="000656B5" w:rsidRDefault="000656B5" w:rsidP="00257D6C">
      <w:pPr>
        <w:widowControl w:val="0"/>
        <w:suppressAutoHyphens/>
        <w:autoSpaceDE w:val="0"/>
        <w:spacing w:after="0" w:line="240" w:lineRule="auto"/>
        <w:rPr>
          <w:rFonts w:ascii="Times New Roman" w:hAnsi="Times New Roman" w:cs="Times New Roman"/>
          <w:lang w:eastAsia="ar-SA"/>
        </w:rPr>
      </w:pPr>
    </w:p>
    <w:p w14:paraId="68DD19A0" w14:textId="77777777" w:rsidR="000656B5" w:rsidRPr="00D12AAC" w:rsidRDefault="000656B5" w:rsidP="00257D6C">
      <w:pPr>
        <w:keepNext/>
        <w:widowControl w:val="0"/>
        <w:numPr>
          <w:ilvl w:val="5"/>
          <w:numId w:val="0"/>
        </w:numPr>
        <w:tabs>
          <w:tab w:val="num" w:pos="0"/>
          <w:tab w:val="left" w:pos="360"/>
        </w:tabs>
        <w:suppressAutoHyphens/>
        <w:autoSpaceDE w:val="0"/>
        <w:spacing w:after="0" w:line="26" w:lineRule="atLeast"/>
        <w:jc w:val="center"/>
        <w:outlineLvl w:val="5"/>
        <w:rPr>
          <w:rFonts w:ascii="Times New Roman" w:hAnsi="Times New Roman" w:cs="Times New Roman"/>
          <w:b/>
          <w:bCs/>
          <w:sz w:val="28"/>
          <w:szCs w:val="28"/>
          <w:lang w:eastAsia="ar-SA"/>
        </w:rPr>
      </w:pPr>
      <w:r w:rsidRPr="00D12AAC">
        <w:rPr>
          <w:rFonts w:ascii="Times New Roman" w:hAnsi="Times New Roman" w:cs="Times New Roman"/>
          <w:b/>
          <w:bCs/>
          <w:sz w:val="28"/>
          <w:szCs w:val="28"/>
          <w:lang w:eastAsia="ar-SA"/>
        </w:rPr>
        <w:t>ПРОЕКТО - ДОГОВОР</w:t>
      </w:r>
    </w:p>
    <w:p w14:paraId="052CED2A" w14:textId="77777777" w:rsidR="000656B5" w:rsidRPr="009D4C0E" w:rsidRDefault="000656B5" w:rsidP="00257D6C">
      <w:pPr>
        <w:widowControl w:val="0"/>
        <w:suppressAutoHyphens/>
        <w:autoSpaceDE w:val="0"/>
        <w:spacing w:after="0" w:line="240" w:lineRule="auto"/>
        <w:jc w:val="center"/>
        <w:rPr>
          <w:rFonts w:ascii="Times New Roman" w:hAnsi="Times New Roman" w:cs="Times New Roman"/>
          <w:lang w:eastAsia="ar-SA"/>
        </w:rPr>
      </w:pPr>
    </w:p>
    <w:p w14:paraId="27931629" w14:textId="5FF9029F" w:rsidR="000656B5" w:rsidRPr="009D4C0E" w:rsidRDefault="000656B5" w:rsidP="00257D6C">
      <w:pPr>
        <w:keepNext/>
        <w:widowControl w:val="0"/>
        <w:numPr>
          <w:ilvl w:val="5"/>
          <w:numId w:val="0"/>
        </w:numPr>
        <w:tabs>
          <w:tab w:val="num" w:pos="0"/>
          <w:tab w:val="left" w:pos="360"/>
        </w:tabs>
        <w:suppressAutoHyphens/>
        <w:autoSpaceDE w:val="0"/>
        <w:spacing w:after="0" w:line="26" w:lineRule="atLeast"/>
        <w:ind w:left="360" w:hanging="360"/>
        <w:jc w:val="center"/>
        <w:outlineLvl w:val="5"/>
        <w:rPr>
          <w:rFonts w:ascii="Times New Roman" w:hAnsi="Times New Roman" w:cs="Times New Roman"/>
          <w:b/>
          <w:bCs/>
          <w:lang w:eastAsia="ar-SA"/>
        </w:rPr>
      </w:pPr>
      <w:r w:rsidRPr="009D4C0E">
        <w:rPr>
          <w:rFonts w:ascii="Times New Roman" w:hAnsi="Times New Roman" w:cs="Times New Roman"/>
          <w:b/>
          <w:bCs/>
          <w:lang w:eastAsia="ar-SA"/>
        </w:rPr>
        <w:t xml:space="preserve">№ </w:t>
      </w:r>
      <w:r w:rsidR="00791D24">
        <w:rPr>
          <w:rFonts w:ascii="Times New Roman" w:hAnsi="Times New Roman" w:cs="Times New Roman"/>
          <w:b/>
          <w:bCs/>
          <w:lang w:eastAsia="ar-SA"/>
        </w:rPr>
        <w:t>Д-23-</w:t>
      </w:r>
      <w:r w:rsidRPr="009D4C0E">
        <w:rPr>
          <w:rFonts w:ascii="Times New Roman" w:hAnsi="Times New Roman" w:cs="Times New Roman"/>
          <w:b/>
          <w:bCs/>
          <w:lang w:eastAsia="ar-SA"/>
        </w:rPr>
        <w:t>…</w:t>
      </w:r>
      <w:r w:rsidR="00791D24">
        <w:rPr>
          <w:rFonts w:ascii="Times New Roman" w:hAnsi="Times New Roman" w:cs="Times New Roman"/>
          <w:b/>
          <w:bCs/>
          <w:lang w:eastAsia="ar-SA"/>
        </w:rPr>
        <w:t>…..</w:t>
      </w:r>
      <w:r w:rsidRPr="009D4C0E">
        <w:rPr>
          <w:rFonts w:ascii="Times New Roman" w:hAnsi="Times New Roman" w:cs="Times New Roman"/>
          <w:b/>
          <w:bCs/>
          <w:lang w:eastAsia="ar-SA"/>
        </w:rPr>
        <w:t>/….......…</w:t>
      </w:r>
      <w:r w:rsidR="00791D24">
        <w:rPr>
          <w:rFonts w:ascii="Times New Roman" w:hAnsi="Times New Roman" w:cs="Times New Roman"/>
          <w:b/>
          <w:bCs/>
          <w:lang w:eastAsia="ar-SA"/>
        </w:rPr>
        <w:t>….</w:t>
      </w:r>
      <w:r>
        <w:rPr>
          <w:rFonts w:ascii="Times New Roman" w:hAnsi="Times New Roman" w:cs="Times New Roman"/>
          <w:b/>
          <w:bCs/>
          <w:lang w:eastAsia="ar-SA"/>
        </w:rPr>
        <w:t xml:space="preserve"> </w:t>
      </w:r>
      <w:r w:rsidRPr="009D4C0E">
        <w:rPr>
          <w:rFonts w:ascii="Times New Roman" w:hAnsi="Times New Roman" w:cs="Times New Roman"/>
          <w:b/>
          <w:bCs/>
          <w:lang w:eastAsia="ar-SA"/>
        </w:rPr>
        <w:t>г.</w:t>
      </w:r>
    </w:p>
    <w:p w14:paraId="50C5FBAF" w14:textId="77777777" w:rsidR="000656B5" w:rsidRPr="009D4C0E" w:rsidRDefault="000656B5" w:rsidP="00257D6C">
      <w:pPr>
        <w:widowControl w:val="0"/>
        <w:suppressAutoHyphens/>
        <w:autoSpaceDE w:val="0"/>
        <w:spacing w:after="0" w:line="240" w:lineRule="auto"/>
        <w:jc w:val="center"/>
        <w:rPr>
          <w:rFonts w:ascii="Times New Roman" w:hAnsi="Times New Roman" w:cs="Times New Roman"/>
          <w:b/>
          <w:bCs/>
          <w:lang w:eastAsia="ar-SA"/>
        </w:rPr>
      </w:pPr>
    </w:p>
    <w:p w14:paraId="56554BC7" w14:textId="77777777" w:rsidR="000656B5" w:rsidRPr="009D4C0E" w:rsidRDefault="000656B5" w:rsidP="00257D6C">
      <w:pPr>
        <w:widowControl w:val="0"/>
        <w:suppressAutoHyphens/>
        <w:autoSpaceDE w:val="0"/>
        <w:spacing w:after="0" w:line="240" w:lineRule="auto"/>
        <w:jc w:val="center"/>
        <w:rPr>
          <w:rFonts w:ascii="Times New Roman" w:hAnsi="Times New Roman" w:cs="Times New Roman"/>
          <w:b/>
          <w:bCs/>
          <w:lang w:eastAsia="ar-SA"/>
        </w:rPr>
      </w:pPr>
      <w:r w:rsidRPr="009D4C0E">
        <w:rPr>
          <w:rFonts w:ascii="Times New Roman" w:hAnsi="Times New Roman" w:cs="Times New Roman"/>
          <w:b/>
          <w:bCs/>
          <w:lang w:eastAsia="ar-SA"/>
        </w:rPr>
        <w:t xml:space="preserve">за възлагане на сеч и извоз до временен склад  и </w:t>
      </w:r>
      <w:proofErr w:type="spellStart"/>
      <w:r w:rsidRPr="009D4C0E">
        <w:rPr>
          <w:rFonts w:ascii="Times New Roman" w:hAnsi="Times New Roman" w:cs="Times New Roman"/>
          <w:b/>
          <w:bCs/>
          <w:lang w:eastAsia="ar-SA"/>
        </w:rPr>
        <w:t>рампиране</w:t>
      </w:r>
      <w:proofErr w:type="spellEnd"/>
      <w:r w:rsidRPr="009D4C0E">
        <w:rPr>
          <w:rFonts w:ascii="Times New Roman" w:hAnsi="Times New Roman" w:cs="Times New Roman"/>
          <w:b/>
          <w:bCs/>
          <w:lang w:eastAsia="ar-SA"/>
        </w:rPr>
        <w:t xml:space="preserve"> на  </w:t>
      </w:r>
    </w:p>
    <w:p w14:paraId="2148FE04" w14:textId="77777777" w:rsidR="000656B5" w:rsidRPr="009D4C0E" w:rsidRDefault="000656B5" w:rsidP="00257D6C">
      <w:pPr>
        <w:widowControl w:val="0"/>
        <w:suppressAutoHyphens/>
        <w:autoSpaceDE w:val="0"/>
        <w:spacing w:after="0" w:line="240" w:lineRule="auto"/>
        <w:jc w:val="center"/>
        <w:rPr>
          <w:rFonts w:ascii="Times New Roman" w:hAnsi="Times New Roman" w:cs="Times New Roman"/>
          <w:b/>
          <w:bCs/>
          <w:lang w:eastAsia="ar-SA"/>
        </w:rPr>
      </w:pPr>
      <w:r w:rsidRPr="009D4C0E">
        <w:rPr>
          <w:rFonts w:ascii="Times New Roman" w:hAnsi="Times New Roman" w:cs="Times New Roman"/>
          <w:b/>
          <w:bCs/>
          <w:lang w:eastAsia="ar-SA"/>
        </w:rPr>
        <w:t>маркираната дървесина</w:t>
      </w:r>
    </w:p>
    <w:p w14:paraId="0845A870" w14:textId="77777777" w:rsidR="000656B5" w:rsidRPr="009D4C0E" w:rsidRDefault="000656B5" w:rsidP="00257D6C">
      <w:pPr>
        <w:widowControl w:val="0"/>
        <w:suppressAutoHyphens/>
        <w:autoSpaceDE w:val="0"/>
        <w:spacing w:after="0" w:line="240" w:lineRule="auto"/>
        <w:ind w:firstLine="720"/>
        <w:jc w:val="both"/>
        <w:rPr>
          <w:rFonts w:ascii="Times New Roman" w:hAnsi="Times New Roman" w:cs="Times New Roman"/>
          <w:lang w:eastAsia="ar-SA"/>
        </w:rPr>
      </w:pPr>
    </w:p>
    <w:p w14:paraId="735B8103" w14:textId="419A0EC0" w:rsidR="000656B5" w:rsidRDefault="000656B5" w:rsidP="00257D6C">
      <w:pPr>
        <w:widowControl w:val="0"/>
        <w:suppressAutoHyphens/>
        <w:autoSpaceDE w:val="0"/>
        <w:spacing w:after="0" w:line="240" w:lineRule="auto"/>
        <w:ind w:firstLine="720"/>
        <w:jc w:val="both"/>
        <w:rPr>
          <w:rFonts w:ascii="Times New Roman" w:hAnsi="Times New Roman" w:cs="Times New Roman"/>
          <w:lang w:val="ru-RU" w:eastAsia="ar-SA"/>
        </w:rPr>
      </w:pPr>
      <w:proofErr w:type="spellStart"/>
      <w:r w:rsidRPr="009D4C0E">
        <w:rPr>
          <w:rFonts w:ascii="Times New Roman" w:hAnsi="Times New Roman" w:cs="Times New Roman"/>
          <w:lang w:val="ru-RU" w:eastAsia="ar-SA"/>
        </w:rPr>
        <w:t>Днес</w:t>
      </w:r>
      <w:proofErr w:type="spellEnd"/>
      <w:r w:rsidR="00791D24">
        <w:rPr>
          <w:rFonts w:ascii="Times New Roman" w:hAnsi="Times New Roman" w:cs="Times New Roman"/>
          <w:lang w:val="ru-RU" w:eastAsia="ar-SA"/>
        </w:rPr>
        <w:t xml:space="preserve"> </w:t>
      </w:r>
      <w:r w:rsidRPr="009D4C0E">
        <w:rPr>
          <w:rFonts w:ascii="Times New Roman" w:hAnsi="Times New Roman" w:cs="Times New Roman"/>
          <w:lang w:val="ru-RU" w:eastAsia="ar-SA"/>
        </w:rPr>
        <w:t>...................</w:t>
      </w:r>
      <w:r>
        <w:rPr>
          <w:rFonts w:ascii="Times New Roman" w:hAnsi="Times New Roman" w:cs="Times New Roman"/>
          <w:lang w:eastAsia="ar-SA"/>
        </w:rPr>
        <w:t>……г</w:t>
      </w:r>
      <w:r w:rsidRPr="009D4C0E">
        <w:rPr>
          <w:rFonts w:ascii="Times New Roman" w:hAnsi="Times New Roman" w:cs="Times New Roman"/>
          <w:lang w:val="ru-RU" w:eastAsia="ar-SA"/>
        </w:rPr>
        <w:t>.  в м.</w:t>
      </w:r>
      <w:r>
        <w:rPr>
          <w:rFonts w:ascii="Times New Roman" w:hAnsi="Times New Roman" w:cs="Times New Roman"/>
          <w:lang w:val="ru-RU" w:eastAsia="ar-SA"/>
        </w:rPr>
        <w:t xml:space="preserve"> Селище, </w:t>
      </w:r>
      <w:proofErr w:type="spellStart"/>
      <w:r>
        <w:rPr>
          <w:rFonts w:ascii="Times New Roman" w:hAnsi="Times New Roman" w:cs="Times New Roman"/>
          <w:lang w:val="ru-RU" w:eastAsia="ar-SA"/>
        </w:rPr>
        <w:t>общ.Сърница</w:t>
      </w:r>
      <w:proofErr w:type="spellEnd"/>
      <w:r>
        <w:rPr>
          <w:rFonts w:ascii="Times New Roman" w:hAnsi="Times New Roman" w:cs="Times New Roman"/>
          <w:lang w:val="ru-RU" w:eastAsia="ar-SA"/>
        </w:rPr>
        <w:t>, обл. Пазарджик</w:t>
      </w:r>
      <w:r w:rsidRPr="009D4C0E">
        <w:rPr>
          <w:rFonts w:ascii="Times New Roman" w:hAnsi="Times New Roman" w:cs="Times New Roman"/>
          <w:lang w:val="ru-RU" w:eastAsia="ar-SA"/>
        </w:rPr>
        <w:t>,</w:t>
      </w:r>
      <w:r w:rsidR="006E2588">
        <w:rPr>
          <w:rFonts w:ascii="Times New Roman" w:hAnsi="Times New Roman" w:cs="Times New Roman"/>
          <w:lang w:val="ru-RU" w:eastAsia="ar-SA"/>
        </w:rPr>
        <w:t xml:space="preserve"> </w:t>
      </w:r>
      <w:r w:rsidR="006E2588" w:rsidRPr="006E2588">
        <w:rPr>
          <w:rFonts w:ascii="Times New Roman" w:hAnsi="Times New Roman" w:cs="Times New Roman"/>
          <w:lang w:val="ru-RU" w:eastAsia="ar-SA"/>
        </w:rPr>
        <w:t>на основание чл. 35</w:t>
      </w:r>
      <w:r w:rsidR="006E2588">
        <w:rPr>
          <w:rFonts w:ascii="Times New Roman" w:hAnsi="Times New Roman" w:cs="Times New Roman"/>
          <w:lang w:val="ru-RU" w:eastAsia="ar-SA"/>
        </w:rPr>
        <w:t>, ал.1</w:t>
      </w:r>
      <w:r w:rsidR="006E2588" w:rsidRPr="006E2588">
        <w:rPr>
          <w:rFonts w:ascii="Times New Roman" w:hAnsi="Times New Roman" w:cs="Times New Roman"/>
          <w:lang w:val="ru-RU" w:eastAsia="ar-SA"/>
        </w:rPr>
        <w:t xml:space="preserve"> от </w:t>
      </w:r>
      <w:proofErr w:type="spellStart"/>
      <w:r w:rsidR="006E2588" w:rsidRPr="006E2588">
        <w:rPr>
          <w:rFonts w:ascii="Times New Roman" w:hAnsi="Times New Roman" w:cs="Times New Roman"/>
          <w:lang w:val="ru-RU" w:eastAsia="ar-SA"/>
        </w:rPr>
        <w:t>Наредба</w:t>
      </w:r>
      <w:proofErr w:type="spellEnd"/>
      <w:r w:rsidR="006E2588" w:rsidRPr="006E2588">
        <w:rPr>
          <w:rFonts w:ascii="Times New Roman" w:hAnsi="Times New Roman" w:cs="Times New Roman"/>
          <w:lang w:val="ru-RU" w:eastAsia="ar-SA"/>
        </w:rPr>
        <w:t xml:space="preserve"> за </w:t>
      </w:r>
      <w:proofErr w:type="spellStart"/>
      <w:r w:rsidR="006E2588" w:rsidRPr="006E2588">
        <w:rPr>
          <w:rFonts w:ascii="Times New Roman" w:hAnsi="Times New Roman" w:cs="Times New Roman"/>
          <w:lang w:val="ru-RU" w:eastAsia="ar-SA"/>
        </w:rPr>
        <w:t>условията</w:t>
      </w:r>
      <w:proofErr w:type="spellEnd"/>
      <w:r w:rsidR="006E2588" w:rsidRPr="006E2588">
        <w:rPr>
          <w:rFonts w:ascii="Times New Roman" w:hAnsi="Times New Roman" w:cs="Times New Roman"/>
          <w:lang w:val="ru-RU" w:eastAsia="ar-SA"/>
        </w:rPr>
        <w:t xml:space="preserve"> и </w:t>
      </w:r>
      <w:proofErr w:type="spellStart"/>
      <w:r w:rsidR="006E2588" w:rsidRPr="006E2588">
        <w:rPr>
          <w:rFonts w:ascii="Times New Roman" w:hAnsi="Times New Roman" w:cs="Times New Roman"/>
          <w:lang w:val="ru-RU" w:eastAsia="ar-SA"/>
        </w:rPr>
        <w:t>реда</w:t>
      </w:r>
      <w:proofErr w:type="spellEnd"/>
      <w:r w:rsidR="006E2588" w:rsidRPr="006E2588">
        <w:rPr>
          <w:rFonts w:ascii="Times New Roman" w:hAnsi="Times New Roman" w:cs="Times New Roman"/>
          <w:lang w:val="ru-RU" w:eastAsia="ar-SA"/>
        </w:rPr>
        <w:t xml:space="preserve"> за </w:t>
      </w:r>
      <w:proofErr w:type="spellStart"/>
      <w:r w:rsidR="006E2588" w:rsidRPr="006E2588">
        <w:rPr>
          <w:rFonts w:ascii="Times New Roman" w:hAnsi="Times New Roman" w:cs="Times New Roman"/>
          <w:lang w:val="ru-RU" w:eastAsia="ar-SA"/>
        </w:rPr>
        <w:t>възлагане</w:t>
      </w:r>
      <w:proofErr w:type="spellEnd"/>
      <w:r w:rsidR="006E2588" w:rsidRPr="006E2588">
        <w:rPr>
          <w:rFonts w:ascii="Times New Roman" w:hAnsi="Times New Roman" w:cs="Times New Roman"/>
          <w:lang w:val="ru-RU" w:eastAsia="ar-SA"/>
        </w:rPr>
        <w:t xml:space="preserve"> </w:t>
      </w:r>
      <w:proofErr w:type="spellStart"/>
      <w:r w:rsidR="006E2588" w:rsidRPr="006E2588">
        <w:rPr>
          <w:rFonts w:ascii="Times New Roman" w:hAnsi="Times New Roman" w:cs="Times New Roman"/>
          <w:lang w:val="ru-RU" w:eastAsia="ar-SA"/>
        </w:rPr>
        <w:t>изпълнението</w:t>
      </w:r>
      <w:proofErr w:type="spellEnd"/>
      <w:r w:rsidR="006E2588" w:rsidRPr="006E2588">
        <w:rPr>
          <w:rFonts w:ascii="Times New Roman" w:hAnsi="Times New Roman" w:cs="Times New Roman"/>
          <w:lang w:val="ru-RU" w:eastAsia="ar-SA"/>
        </w:rPr>
        <w:t xml:space="preserve"> на </w:t>
      </w:r>
      <w:proofErr w:type="spellStart"/>
      <w:r w:rsidR="006E2588" w:rsidRPr="006E2588">
        <w:rPr>
          <w:rFonts w:ascii="Times New Roman" w:hAnsi="Times New Roman" w:cs="Times New Roman"/>
          <w:lang w:val="ru-RU" w:eastAsia="ar-SA"/>
        </w:rPr>
        <w:t>дейности</w:t>
      </w:r>
      <w:proofErr w:type="spellEnd"/>
      <w:r w:rsidR="006E2588" w:rsidRPr="006E2588">
        <w:rPr>
          <w:rFonts w:ascii="Times New Roman" w:hAnsi="Times New Roman" w:cs="Times New Roman"/>
          <w:lang w:val="ru-RU" w:eastAsia="ar-SA"/>
        </w:rPr>
        <w:t xml:space="preserve"> в </w:t>
      </w:r>
      <w:proofErr w:type="spellStart"/>
      <w:r w:rsidR="006E2588" w:rsidRPr="006E2588">
        <w:rPr>
          <w:rFonts w:ascii="Times New Roman" w:hAnsi="Times New Roman" w:cs="Times New Roman"/>
          <w:lang w:val="ru-RU" w:eastAsia="ar-SA"/>
        </w:rPr>
        <w:t>горските</w:t>
      </w:r>
      <w:proofErr w:type="spellEnd"/>
      <w:r w:rsidR="006E2588" w:rsidRPr="006E2588">
        <w:rPr>
          <w:rFonts w:ascii="Times New Roman" w:hAnsi="Times New Roman" w:cs="Times New Roman"/>
          <w:lang w:val="ru-RU" w:eastAsia="ar-SA"/>
        </w:rPr>
        <w:t xml:space="preserve"> </w:t>
      </w:r>
      <w:proofErr w:type="spellStart"/>
      <w:r w:rsidR="006E2588" w:rsidRPr="006E2588">
        <w:rPr>
          <w:rFonts w:ascii="Times New Roman" w:hAnsi="Times New Roman" w:cs="Times New Roman"/>
          <w:lang w:val="ru-RU" w:eastAsia="ar-SA"/>
        </w:rPr>
        <w:t>територии</w:t>
      </w:r>
      <w:proofErr w:type="spellEnd"/>
      <w:r w:rsidR="006E2588" w:rsidRPr="006E2588">
        <w:rPr>
          <w:rFonts w:ascii="Times New Roman" w:hAnsi="Times New Roman" w:cs="Times New Roman"/>
          <w:lang w:val="ru-RU" w:eastAsia="ar-SA"/>
        </w:rPr>
        <w:t xml:space="preserve"> - </w:t>
      </w:r>
      <w:proofErr w:type="spellStart"/>
      <w:r w:rsidR="006E2588" w:rsidRPr="006E2588">
        <w:rPr>
          <w:rFonts w:ascii="Times New Roman" w:hAnsi="Times New Roman" w:cs="Times New Roman"/>
          <w:lang w:val="ru-RU" w:eastAsia="ar-SA"/>
        </w:rPr>
        <w:t>държавна</w:t>
      </w:r>
      <w:proofErr w:type="spellEnd"/>
      <w:r w:rsidR="006E2588" w:rsidRPr="006E2588">
        <w:rPr>
          <w:rFonts w:ascii="Times New Roman" w:hAnsi="Times New Roman" w:cs="Times New Roman"/>
          <w:lang w:val="ru-RU" w:eastAsia="ar-SA"/>
        </w:rPr>
        <w:t xml:space="preserve"> и </w:t>
      </w:r>
      <w:proofErr w:type="spellStart"/>
      <w:r w:rsidR="006E2588" w:rsidRPr="006E2588">
        <w:rPr>
          <w:rFonts w:ascii="Times New Roman" w:hAnsi="Times New Roman" w:cs="Times New Roman"/>
          <w:lang w:val="ru-RU" w:eastAsia="ar-SA"/>
        </w:rPr>
        <w:t>общинска</w:t>
      </w:r>
      <w:proofErr w:type="spellEnd"/>
      <w:r w:rsidR="006E2588" w:rsidRPr="006E2588">
        <w:rPr>
          <w:rFonts w:ascii="Times New Roman" w:hAnsi="Times New Roman" w:cs="Times New Roman"/>
          <w:lang w:val="ru-RU" w:eastAsia="ar-SA"/>
        </w:rPr>
        <w:t xml:space="preserve"> </w:t>
      </w:r>
      <w:proofErr w:type="spellStart"/>
      <w:r w:rsidR="006E2588" w:rsidRPr="006E2588">
        <w:rPr>
          <w:rFonts w:ascii="Times New Roman" w:hAnsi="Times New Roman" w:cs="Times New Roman"/>
          <w:lang w:val="ru-RU" w:eastAsia="ar-SA"/>
        </w:rPr>
        <w:t>собственост</w:t>
      </w:r>
      <w:proofErr w:type="spellEnd"/>
      <w:r w:rsidR="006E2588" w:rsidRPr="006E2588">
        <w:rPr>
          <w:rFonts w:ascii="Times New Roman" w:hAnsi="Times New Roman" w:cs="Times New Roman"/>
          <w:lang w:val="ru-RU" w:eastAsia="ar-SA"/>
        </w:rPr>
        <w:t xml:space="preserve">, и за </w:t>
      </w:r>
      <w:proofErr w:type="spellStart"/>
      <w:r w:rsidR="006E2588" w:rsidRPr="006E2588">
        <w:rPr>
          <w:rFonts w:ascii="Times New Roman" w:hAnsi="Times New Roman" w:cs="Times New Roman"/>
          <w:lang w:val="ru-RU" w:eastAsia="ar-SA"/>
        </w:rPr>
        <w:t>ползването</w:t>
      </w:r>
      <w:proofErr w:type="spellEnd"/>
      <w:r w:rsidR="006E2588" w:rsidRPr="006E2588">
        <w:rPr>
          <w:rFonts w:ascii="Times New Roman" w:hAnsi="Times New Roman" w:cs="Times New Roman"/>
          <w:lang w:val="ru-RU" w:eastAsia="ar-SA"/>
        </w:rPr>
        <w:t xml:space="preserve"> на </w:t>
      </w:r>
      <w:proofErr w:type="spellStart"/>
      <w:r w:rsidR="006E2588" w:rsidRPr="006E2588">
        <w:rPr>
          <w:rFonts w:ascii="Times New Roman" w:hAnsi="Times New Roman" w:cs="Times New Roman"/>
          <w:lang w:val="ru-RU" w:eastAsia="ar-SA"/>
        </w:rPr>
        <w:t>дървесина</w:t>
      </w:r>
      <w:proofErr w:type="spellEnd"/>
      <w:r w:rsidR="006E2588" w:rsidRPr="006E2588">
        <w:rPr>
          <w:rFonts w:ascii="Times New Roman" w:hAnsi="Times New Roman" w:cs="Times New Roman"/>
          <w:lang w:val="ru-RU" w:eastAsia="ar-SA"/>
        </w:rPr>
        <w:t xml:space="preserve"> и </w:t>
      </w:r>
      <w:proofErr w:type="spellStart"/>
      <w:r w:rsidR="006E2588" w:rsidRPr="006E2588">
        <w:rPr>
          <w:rFonts w:ascii="Times New Roman" w:hAnsi="Times New Roman" w:cs="Times New Roman"/>
          <w:lang w:val="ru-RU" w:eastAsia="ar-SA"/>
        </w:rPr>
        <w:t>недървесни</w:t>
      </w:r>
      <w:proofErr w:type="spellEnd"/>
      <w:r w:rsidR="006E2588" w:rsidRPr="006E2588">
        <w:rPr>
          <w:rFonts w:ascii="Times New Roman" w:hAnsi="Times New Roman" w:cs="Times New Roman"/>
          <w:lang w:val="ru-RU" w:eastAsia="ar-SA"/>
        </w:rPr>
        <w:t xml:space="preserve"> </w:t>
      </w:r>
      <w:proofErr w:type="spellStart"/>
      <w:r w:rsidR="006E2588" w:rsidRPr="006E2588">
        <w:rPr>
          <w:rFonts w:ascii="Times New Roman" w:hAnsi="Times New Roman" w:cs="Times New Roman"/>
          <w:lang w:val="ru-RU" w:eastAsia="ar-SA"/>
        </w:rPr>
        <w:t>горски</w:t>
      </w:r>
      <w:proofErr w:type="spellEnd"/>
      <w:r w:rsidR="006E2588" w:rsidRPr="006E2588">
        <w:rPr>
          <w:rFonts w:ascii="Times New Roman" w:hAnsi="Times New Roman" w:cs="Times New Roman"/>
          <w:lang w:val="ru-RU" w:eastAsia="ar-SA"/>
        </w:rPr>
        <w:t xml:space="preserve"> </w:t>
      </w:r>
      <w:proofErr w:type="spellStart"/>
      <w:r w:rsidR="006E2588" w:rsidRPr="006E2588">
        <w:rPr>
          <w:rFonts w:ascii="Times New Roman" w:hAnsi="Times New Roman" w:cs="Times New Roman"/>
          <w:lang w:val="ru-RU" w:eastAsia="ar-SA"/>
        </w:rPr>
        <w:t>продукти</w:t>
      </w:r>
      <w:proofErr w:type="spellEnd"/>
      <w:r w:rsidR="006E2588" w:rsidRPr="006E2588">
        <w:rPr>
          <w:rFonts w:ascii="Times New Roman" w:hAnsi="Times New Roman" w:cs="Times New Roman"/>
          <w:lang w:val="ru-RU" w:eastAsia="ar-SA"/>
        </w:rPr>
        <w:t xml:space="preserve"> и </w:t>
      </w:r>
      <w:proofErr w:type="spellStart"/>
      <w:r w:rsidR="006E2588" w:rsidRPr="006E2588">
        <w:rPr>
          <w:rFonts w:ascii="Times New Roman" w:hAnsi="Times New Roman" w:cs="Times New Roman"/>
          <w:lang w:val="ru-RU" w:eastAsia="ar-SA"/>
        </w:rPr>
        <w:t>Заповед</w:t>
      </w:r>
      <w:proofErr w:type="spellEnd"/>
      <w:r w:rsidR="006E2588" w:rsidRPr="006E2588">
        <w:rPr>
          <w:rFonts w:ascii="Times New Roman" w:hAnsi="Times New Roman" w:cs="Times New Roman"/>
          <w:lang w:val="ru-RU" w:eastAsia="ar-SA"/>
        </w:rPr>
        <w:t xml:space="preserve"> №</w:t>
      </w:r>
      <w:r w:rsidR="006E2588">
        <w:rPr>
          <w:rFonts w:ascii="Times New Roman" w:hAnsi="Times New Roman" w:cs="Times New Roman"/>
          <w:lang w:val="ru-RU" w:eastAsia="ar-SA"/>
        </w:rPr>
        <w:t xml:space="preserve"> З-23-</w:t>
      </w:r>
      <w:r w:rsidR="006E2588" w:rsidRPr="006E2588">
        <w:rPr>
          <w:rFonts w:ascii="Times New Roman" w:hAnsi="Times New Roman" w:cs="Times New Roman"/>
          <w:lang w:val="ru-RU" w:eastAsia="ar-SA"/>
        </w:rPr>
        <w:t xml:space="preserve"> ……………………..</w:t>
      </w:r>
      <w:r w:rsidR="006E2588">
        <w:rPr>
          <w:rFonts w:ascii="Times New Roman" w:hAnsi="Times New Roman" w:cs="Times New Roman"/>
          <w:lang w:val="ru-RU" w:eastAsia="ar-SA"/>
        </w:rPr>
        <w:t>г.</w:t>
      </w:r>
      <w:r w:rsidR="006E2588" w:rsidRPr="006E2588">
        <w:rPr>
          <w:rFonts w:ascii="Times New Roman" w:hAnsi="Times New Roman" w:cs="Times New Roman"/>
          <w:lang w:val="ru-RU" w:eastAsia="ar-SA"/>
        </w:rPr>
        <w:t xml:space="preserve"> на Директора на ТП ДГС  „</w:t>
      </w:r>
      <w:r w:rsidR="006E2588">
        <w:rPr>
          <w:rFonts w:ascii="Times New Roman" w:hAnsi="Times New Roman" w:cs="Times New Roman"/>
          <w:lang w:val="ru-RU" w:eastAsia="ar-SA"/>
        </w:rPr>
        <w:t>Селище</w:t>
      </w:r>
      <w:r w:rsidR="006E2588" w:rsidRPr="006E2588">
        <w:rPr>
          <w:rFonts w:ascii="Times New Roman" w:hAnsi="Times New Roman" w:cs="Times New Roman"/>
          <w:lang w:val="ru-RU" w:eastAsia="ar-SA"/>
        </w:rPr>
        <w:t xml:space="preserve">” за </w:t>
      </w:r>
      <w:proofErr w:type="spellStart"/>
      <w:r w:rsidR="006E2588" w:rsidRPr="006E2588">
        <w:rPr>
          <w:rFonts w:ascii="Times New Roman" w:hAnsi="Times New Roman" w:cs="Times New Roman"/>
          <w:lang w:val="ru-RU" w:eastAsia="ar-SA"/>
        </w:rPr>
        <w:t>определяне</w:t>
      </w:r>
      <w:proofErr w:type="spellEnd"/>
      <w:r w:rsidR="006E2588" w:rsidRPr="006E2588">
        <w:rPr>
          <w:rFonts w:ascii="Times New Roman" w:hAnsi="Times New Roman" w:cs="Times New Roman"/>
          <w:lang w:val="ru-RU" w:eastAsia="ar-SA"/>
        </w:rPr>
        <w:t xml:space="preserve"> на </w:t>
      </w:r>
      <w:proofErr w:type="spellStart"/>
      <w:r w:rsidR="006E2588" w:rsidRPr="006E2588">
        <w:rPr>
          <w:rFonts w:ascii="Times New Roman" w:hAnsi="Times New Roman" w:cs="Times New Roman"/>
          <w:lang w:val="ru-RU" w:eastAsia="ar-SA"/>
        </w:rPr>
        <w:t>изпълнител</w:t>
      </w:r>
      <w:proofErr w:type="spellEnd"/>
      <w:r w:rsidR="006E2588" w:rsidRPr="006E2588">
        <w:rPr>
          <w:rFonts w:ascii="Times New Roman" w:hAnsi="Times New Roman" w:cs="Times New Roman"/>
          <w:lang w:val="ru-RU" w:eastAsia="ar-SA"/>
        </w:rPr>
        <w:t xml:space="preserve"> за </w:t>
      </w:r>
      <w:proofErr w:type="spellStart"/>
      <w:r w:rsidR="006E2588" w:rsidRPr="006E2588">
        <w:rPr>
          <w:rFonts w:ascii="Times New Roman" w:hAnsi="Times New Roman" w:cs="Times New Roman"/>
          <w:lang w:val="ru-RU" w:eastAsia="ar-SA"/>
        </w:rPr>
        <w:t>Обект</w:t>
      </w:r>
      <w:proofErr w:type="spellEnd"/>
      <w:r w:rsidR="006E2588" w:rsidRPr="006E2588">
        <w:rPr>
          <w:rFonts w:ascii="Times New Roman" w:hAnsi="Times New Roman" w:cs="Times New Roman"/>
          <w:lang w:val="ru-RU" w:eastAsia="ar-SA"/>
        </w:rPr>
        <w:t xml:space="preserve"> № ……..</w:t>
      </w:r>
      <w:r w:rsidR="001B45B9">
        <w:rPr>
          <w:rFonts w:ascii="Times New Roman" w:hAnsi="Times New Roman" w:cs="Times New Roman"/>
          <w:lang w:val="ru-RU" w:eastAsia="ar-SA"/>
        </w:rPr>
        <w:t xml:space="preserve"> след проведен </w:t>
      </w:r>
      <w:proofErr w:type="spellStart"/>
      <w:r w:rsidR="001B45B9">
        <w:rPr>
          <w:rFonts w:ascii="Times New Roman" w:hAnsi="Times New Roman" w:cs="Times New Roman"/>
          <w:lang w:val="ru-RU" w:eastAsia="ar-SA"/>
        </w:rPr>
        <w:t>открит</w:t>
      </w:r>
      <w:proofErr w:type="spellEnd"/>
      <w:r w:rsidR="001B45B9">
        <w:rPr>
          <w:rFonts w:ascii="Times New Roman" w:hAnsi="Times New Roman" w:cs="Times New Roman"/>
          <w:lang w:val="ru-RU" w:eastAsia="ar-SA"/>
        </w:rPr>
        <w:t xml:space="preserve"> конкурс,</w:t>
      </w:r>
      <w:r w:rsidRPr="009D4C0E">
        <w:rPr>
          <w:rFonts w:ascii="Times New Roman" w:hAnsi="Times New Roman" w:cs="Times New Roman"/>
          <w:lang w:val="ru-RU" w:eastAsia="ar-SA"/>
        </w:rPr>
        <w:t xml:space="preserve"> се </w:t>
      </w:r>
      <w:proofErr w:type="spellStart"/>
      <w:r w:rsidRPr="009D4C0E">
        <w:rPr>
          <w:rFonts w:ascii="Times New Roman" w:hAnsi="Times New Roman" w:cs="Times New Roman"/>
          <w:lang w:val="ru-RU" w:eastAsia="ar-SA"/>
        </w:rPr>
        <w:t>сключи</w:t>
      </w:r>
      <w:proofErr w:type="spellEnd"/>
      <w:r w:rsidR="00023515">
        <w:rPr>
          <w:rFonts w:ascii="Times New Roman" w:hAnsi="Times New Roman" w:cs="Times New Roman"/>
          <w:lang w:val="en-US" w:eastAsia="ar-SA"/>
        </w:rPr>
        <w:t xml:space="preserve"> </w:t>
      </w:r>
      <w:proofErr w:type="spellStart"/>
      <w:r w:rsidRPr="009D4C0E">
        <w:rPr>
          <w:rFonts w:ascii="Times New Roman" w:hAnsi="Times New Roman" w:cs="Times New Roman"/>
          <w:lang w:val="ru-RU" w:eastAsia="ar-SA"/>
        </w:rPr>
        <w:t>настоящия</w:t>
      </w:r>
      <w:proofErr w:type="spellEnd"/>
      <w:r w:rsidRPr="009D4C0E">
        <w:rPr>
          <w:rFonts w:ascii="Times New Roman" w:hAnsi="Times New Roman" w:cs="Times New Roman"/>
          <w:lang w:val="ru-RU" w:eastAsia="ar-SA"/>
        </w:rPr>
        <w:t xml:space="preserve">  договор между:</w:t>
      </w:r>
    </w:p>
    <w:p w14:paraId="6F4D8EF6" w14:textId="77777777" w:rsidR="006E2588" w:rsidRPr="009D4C0E" w:rsidRDefault="006E2588" w:rsidP="00257D6C">
      <w:pPr>
        <w:widowControl w:val="0"/>
        <w:suppressAutoHyphens/>
        <w:autoSpaceDE w:val="0"/>
        <w:spacing w:after="0" w:line="240" w:lineRule="auto"/>
        <w:ind w:firstLine="720"/>
        <w:jc w:val="both"/>
        <w:rPr>
          <w:rFonts w:ascii="Times New Roman" w:hAnsi="Times New Roman" w:cs="Times New Roman"/>
          <w:lang w:val="ru-RU" w:eastAsia="ar-SA"/>
        </w:rPr>
      </w:pPr>
    </w:p>
    <w:p w14:paraId="1871565D" w14:textId="6E1636D0" w:rsidR="000656B5" w:rsidRPr="001F144F" w:rsidRDefault="000656B5" w:rsidP="00257D6C">
      <w:pPr>
        <w:widowControl w:val="0"/>
        <w:shd w:val="clear" w:color="auto" w:fill="FFFFFF"/>
        <w:tabs>
          <w:tab w:val="left" w:pos="720"/>
        </w:tabs>
        <w:suppressAutoHyphens/>
        <w:autoSpaceDE w:val="0"/>
        <w:spacing w:after="0" w:line="240" w:lineRule="auto"/>
        <w:ind w:left="-180" w:firstLine="427"/>
        <w:jc w:val="both"/>
        <w:rPr>
          <w:rFonts w:ascii="Times New Roman" w:hAnsi="Times New Roman" w:cs="Times New Roman"/>
          <w:lang w:val="ru-RU" w:eastAsia="ar-SA"/>
        </w:rPr>
      </w:pPr>
      <w:r w:rsidRPr="009D4C0E">
        <w:rPr>
          <w:rFonts w:ascii="Times New Roman" w:hAnsi="Times New Roman" w:cs="Times New Roman"/>
          <w:b/>
          <w:bCs/>
          <w:lang w:eastAsia="ar-SA"/>
        </w:rPr>
        <w:t xml:space="preserve">    1.</w:t>
      </w:r>
      <w:r w:rsidRPr="001F144F">
        <w:rPr>
          <w:b/>
          <w:bCs/>
          <w:i/>
          <w:iCs/>
          <w:sz w:val="26"/>
          <w:szCs w:val="26"/>
        </w:rPr>
        <w:t xml:space="preserve"> </w:t>
      </w:r>
      <w:r w:rsidRPr="001F144F">
        <w:rPr>
          <w:rFonts w:ascii="Times New Roman" w:hAnsi="Times New Roman" w:cs="Times New Roman"/>
          <w:b/>
          <w:bCs/>
          <w:i/>
          <w:iCs/>
        </w:rPr>
        <w:t>ТП „ДЪРЖАВНО ГОРСКО СТОПАНСТВО СЕЛИЩЕ”,  ЕИК по БУЛСТАТ</w:t>
      </w:r>
      <w:r>
        <w:rPr>
          <w:rFonts w:ascii="Times New Roman" w:hAnsi="Times New Roman" w:cs="Times New Roman"/>
          <w:b/>
          <w:bCs/>
          <w:i/>
          <w:iCs/>
        </w:rPr>
        <w:t xml:space="preserve"> </w:t>
      </w:r>
      <w:r w:rsidRPr="001F144F">
        <w:rPr>
          <w:rFonts w:ascii="Times New Roman" w:hAnsi="Times New Roman" w:cs="Times New Roman"/>
          <w:b/>
          <w:bCs/>
          <w:i/>
          <w:iCs/>
        </w:rPr>
        <w:t xml:space="preserve">2016195800210 </w:t>
      </w:r>
      <w:r w:rsidRPr="001F144F">
        <w:rPr>
          <w:rFonts w:ascii="Times New Roman" w:hAnsi="Times New Roman" w:cs="Times New Roman"/>
        </w:rPr>
        <w:t>ИД по ДДС №BG 201619580,  предст</w:t>
      </w:r>
      <w:r w:rsidR="001973BB">
        <w:rPr>
          <w:rFonts w:ascii="Times New Roman" w:hAnsi="Times New Roman" w:cs="Times New Roman"/>
        </w:rPr>
        <w:t xml:space="preserve">авлявано от инж. </w:t>
      </w:r>
      <w:r w:rsidR="001B45B9">
        <w:rPr>
          <w:rFonts w:ascii="Times New Roman" w:hAnsi="Times New Roman" w:cs="Times New Roman"/>
        </w:rPr>
        <w:t>Любомир Малинов</w:t>
      </w:r>
      <w:r w:rsidRPr="001F144F">
        <w:rPr>
          <w:rFonts w:ascii="Times New Roman" w:hAnsi="Times New Roman" w:cs="Times New Roman"/>
        </w:rPr>
        <w:t xml:space="preserve"> (</w:t>
      </w:r>
      <w:r w:rsidR="001973BB">
        <w:rPr>
          <w:rFonts w:ascii="Times New Roman" w:hAnsi="Times New Roman" w:cs="Times New Roman"/>
        </w:rPr>
        <w:t xml:space="preserve">ИД </w:t>
      </w:r>
      <w:r w:rsidRPr="001F144F">
        <w:rPr>
          <w:rFonts w:ascii="Times New Roman" w:hAnsi="Times New Roman" w:cs="Times New Roman"/>
        </w:rPr>
        <w:t xml:space="preserve">Директор) и Мехмед </w:t>
      </w:r>
      <w:proofErr w:type="spellStart"/>
      <w:r w:rsidRPr="001F144F">
        <w:rPr>
          <w:rFonts w:ascii="Times New Roman" w:hAnsi="Times New Roman" w:cs="Times New Roman"/>
        </w:rPr>
        <w:t>Карамолла</w:t>
      </w:r>
      <w:proofErr w:type="spellEnd"/>
      <w:r w:rsidRPr="001F144F">
        <w:rPr>
          <w:rFonts w:ascii="Times New Roman" w:hAnsi="Times New Roman" w:cs="Times New Roman"/>
        </w:rPr>
        <w:t xml:space="preserve"> (Главен счетоводител), наричано за краткост  </w:t>
      </w:r>
      <w:r w:rsidRPr="001F144F">
        <w:rPr>
          <w:rFonts w:ascii="Times New Roman" w:hAnsi="Times New Roman" w:cs="Times New Roman"/>
          <w:b/>
          <w:bCs/>
        </w:rPr>
        <w:t>ВЪЗЛОЖИТЕЛ</w:t>
      </w:r>
      <w:r w:rsidRPr="001F144F">
        <w:rPr>
          <w:rFonts w:ascii="Times New Roman" w:hAnsi="Times New Roman" w:cs="Times New Roman"/>
          <w:lang w:eastAsia="ar-SA"/>
        </w:rPr>
        <w:t xml:space="preserve">, от една страна </w:t>
      </w:r>
    </w:p>
    <w:p w14:paraId="4F0AF471"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b/>
          <w:bCs/>
          <w:lang w:val="ru-RU" w:eastAsia="ar-SA"/>
        </w:rPr>
      </w:pPr>
      <w:r w:rsidRPr="009D4C0E">
        <w:rPr>
          <w:rFonts w:ascii="Times New Roman" w:hAnsi="Times New Roman" w:cs="Times New Roman"/>
          <w:b/>
          <w:bCs/>
          <w:lang w:val="ru-RU" w:eastAsia="ar-SA"/>
        </w:rPr>
        <w:t xml:space="preserve">     и</w:t>
      </w:r>
    </w:p>
    <w:p w14:paraId="725077E7" w14:textId="77777777" w:rsidR="000656B5" w:rsidRPr="005D37D7" w:rsidRDefault="000656B5" w:rsidP="005D37D7">
      <w:pPr>
        <w:spacing w:after="0"/>
        <w:ind w:firstLine="720"/>
        <w:jc w:val="both"/>
        <w:rPr>
          <w:rFonts w:ascii="Times New Roman" w:hAnsi="Times New Roman" w:cs="Times New Roman"/>
          <w:lang w:val="ru-RU" w:eastAsia="ar-SA"/>
        </w:rPr>
      </w:pPr>
      <w:r w:rsidRPr="005D37D7">
        <w:rPr>
          <w:rFonts w:ascii="Times New Roman" w:hAnsi="Times New Roman" w:cs="Times New Roman"/>
          <w:b/>
          <w:bCs/>
          <w:lang w:val="ru-RU" w:eastAsia="ar-SA"/>
        </w:rPr>
        <w:t xml:space="preserve"> 2. </w:t>
      </w:r>
      <w:r w:rsidRPr="005D37D7">
        <w:rPr>
          <w:rFonts w:ascii="Times New Roman" w:hAnsi="Times New Roman" w:cs="Times New Roman"/>
          <w:b/>
          <w:bCs/>
          <w:sz w:val="24"/>
          <w:szCs w:val="24"/>
        </w:rPr>
        <w:t>“……………</w:t>
      </w:r>
      <w:proofErr w:type="gramStart"/>
      <w:r w:rsidRPr="005D37D7">
        <w:rPr>
          <w:rFonts w:ascii="Times New Roman" w:hAnsi="Times New Roman" w:cs="Times New Roman"/>
          <w:b/>
          <w:bCs/>
          <w:sz w:val="24"/>
          <w:szCs w:val="24"/>
        </w:rPr>
        <w:t>…….</w:t>
      </w:r>
      <w:proofErr w:type="gramEnd"/>
      <w:r w:rsidRPr="005D37D7">
        <w:rPr>
          <w:rFonts w:ascii="Times New Roman" w:hAnsi="Times New Roman" w:cs="Times New Roman"/>
          <w:b/>
          <w:bCs/>
          <w:sz w:val="24"/>
          <w:szCs w:val="24"/>
        </w:rPr>
        <w:t xml:space="preserve">”  </w:t>
      </w:r>
      <w:r w:rsidRPr="005D37D7">
        <w:rPr>
          <w:rFonts w:ascii="Times New Roman" w:hAnsi="Times New Roman" w:cs="Times New Roman"/>
          <w:sz w:val="24"/>
          <w:szCs w:val="24"/>
        </w:rPr>
        <w:t xml:space="preserve"> със седалище и адрес на управление: </w:t>
      </w:r>
      <w:proofErr w:type="spellStart"/>
      <w:r w:rsidRPr="005D37D7">
        <w:rPr>
          <w:rFonts w:ascii="Times New Roman" w:hAnsi="Times New Roman" w:cs="Times New Roman"/>
          <w:sz w:val="24"/>
          <w:szCs w:val="24"/>
        </w:rPr>
        <w:t>гр</w:t>
      </w:r>
      <w:proofErr w:type="spellEnd"/>
      <w:r w:rsidRPr="005D37D7">
        <w:rPr>
          <w:rFonts w:ascii="Times New Roman" w:hAnsi="Times New Roman" w:cs="Times New Roman"/>
          <w:sz w:val="24"/>
          <w:szCs w:val="24"/>
        </w:rPr>
        <w:t>…………………, Област ……………., община …………………, ул.”……………..”№…..  с ЕИК ……………………., представлявано от …………………………..</w:t>
      </w:r>
      <w:r w:rsidRPr="005D37D7">
        <w:rPr>
          <w:rFonts w:ascii="Times New Roman" w:hAnsi="Times New Roman" w:cs="Times New Roman"/>
          <w:b/>
          <w:bCs/>
          <w:sz w:val="24"/>
          <w:szCs w:val="24"/>
        </w:rPr>
        <w:t xml:space="preserve">  </w:t>
      </w:r>
      <w:r w:rsidRPr="005D37D7">
        <w:rPr>
          <w:rFonts w:ascii="Times New Roman" w:hAnsi="Times New Roman" w:cs="Times New Roman"/>
          <w:sz w:val="24"/>
          <w:szCs w:val="24"/>
          <w:lang w:val="ru-RU"/>
        </w:rPr>
        <w:t>/</w:t>
      </w:r>
      <w:proofErr w:type="spellStart"/>
      <w:r w:rsidRPr="005D37D7">
        <w:rPr>
          <w:rFonts w:ascii="Times New Roman" w:hAnsi="Times New Roman" w:cs="Times New Roman"/>
          <w:sz w:val="24"/>
          <w:szCs w:val="24"/>
          <w:lang w:val="ru-RU"/>
        </w:rPr>
        <w:t>Управител</w:t>
      </w:r>
      <w:proofErr w:type="spellEnd"/>
      <w:r w:rsidRPr="005D37D7">
        <w:rPr>
          <w:rFonts w:ascii="Times New Roman" w:hAnsi="Times New Roman" w:cs="Times New Roman"/>
          <w:sz w:val="24"/>
          <w:szCs w:val="24"/>
          <w:lang w:val="ru-RU"/>
        </w:rPr>
        <w:t xml:space="preserve">/, </w:t>
      </w:r>
      <w:proofErr w:type="spellStart"/>
      <w:r w:rsidRPr="005D37D7">
        <w:rPr>
          <w:rFonts w:ascii="Times New Roman" w:hAnsi="Times New Roman" w:cs="Times New Roman"/>
          <w:sz w:val="24"/>
          <w:szCs w:val="24"/>
          <w:lang w:val="ru-RU"/>
        </w:rPr>
        <w:t>наричано</w:t>
      </w:r>
      <w:proofErr w:type="spellEnd"/>
      <w:r w:rsidRPr="005D37D7">
        <w:rPr>
          <w:rFonts w:ascii="Times New Roman" w:hAnsi="Times New Roman" w:cs="Times New Roman"/>
          <w:sz w:val="24"/>
          <w:szCs w:val="24"/>
          <w:lang w:val="ru-RU"/>
        </w:rPr>
        <w:t xml:space="preserve"> за </w:t>
      </w:r>
      <w:proofErr w:type="spellStart"/>
      <w:r w:rsidRPr="005D37D7">
        <w:rPr>
          <w:rFonts w:ascii="Times New Roman" w:hAnsi="Times New Roman" w:cs="Times New Roman"/>
          <w:sz w:val="24"/>
          <w:szCs w:val="24"/>
          <w:lang w:val="ru-RU"/>
        </w:rPr>
        <w:t>краткост</w:t>
      </w:r>
      <w:proofErr w:type="spellEnd"/>
      <w:r w:rsidRPr="005D37D7">
        <w:rPr>
          <w:rFonts w:ascii="Times New Roman" w:hAnsi="Times New Roman" w:cs="Times New Roman"/>
          <w:sz w:val="24"/>
          <w:szCs w:val="24"/>
          <w:lang w:val="ru-RU"/>
        </w:rPr>
        <w:t xml:space="preserve"> </w:t>
      </w:r>
      <w:r w:rsidRPr="005D37D7">
        <w:rPr>
          <w:rFonts w:ascii="Times New Roman" w:hAnsi="Times New Roman" w:cs="Times New Roman"/>
          <w:lang w:eastAsia="ar-SA"/>
        </w:rPr>
        <w:t>ИЗПЪЛНИТЕЛ</w:t>
      </w:r>
      <w:r w:rsidRPr="005D37D7">
        <w:rPr>
          <w:rFonts w:ascii="Times New Roman" w:hAnsi="Times New Roman" w:cs="Times New Roman"/>
          <w:b/>
          <w:bCs/>
          <w:lang w:val="ru-RU" w:eastAsia="ar-SA"/>
        </w:rPr>
        <w:t xml:space="preserve">, </w:t>
      </w:r>
      <w:r w:rsidRPr="005D37D7">
        <w:rPr>
          <w:rFonts w:ascii="Times New Roman" w:hAnsi="Times New Roman" w:cs="Times New Roman"/>
          <w:lang w:val="ru-RU" w:eastAsia="ar-SA"/>
        </w:rPr>
        <w:t>за</w:t>
      </w:r>
      <w:r w:rsidRPr="005A7F46">
        <w:rPr>
          <w:rFonts w:ascii="Times New Roman" w:hAnsi="Times New Roman" w:cs="Times New Roman"/>
          <w:lang w:val="ru-RU" w:eastAsia="ar-SA"/>
        </w:rPr>
        <w:t xml:space="preserve"> </w:t>
      </w:r>
      <w:proofErr w:type="spellStart"/>
      <w:r w:rsidRPr="005D37D7">
        <w:rPr>
          <w:rFonts w:ascii="Times New Roman" w:hAnsi="Times New Roman" w:cs="Times New Roman"/>
          <w:lang w:val="ru-RU" w:eastAsia="ar-SA"/>
        </w:rPr>
        <w:t>следното</w:t>
      </w:r>
      <w:proofErr w:type="spellEnd"/>
      <w:r w:rsidRPr="005D37D7">
        <w:rPr>
          <w:rFonts w:ascii="Times New Roman" w:hAnsi="Times New Roman" w:cs="Times New Roman"/>
          <w:lang w:val="ru-RU" w:eastAsia="ar-SA"/>
        </w:rPr>
        <w:t>:</w:t>
      </w:r>
    </w:p>
    <w:p w14:paraId="1414C57E" w14:textId="77777777" w:rsidR="000656B5" w:rsidRPr="009D4C0E" w:rsidRDefault="000656B5" w:rsidP="005D37D7">
      <w:pPr>
        <w:suppressAutoHyphens/>
        <w:spacing w:after="0" w:line="240" w:lineRule="auto"/>
        <w:ind w:firstLine="720"/>
        <w:jc w:val="center"/>
        <w:rPr>
          <w:rFonts w:ascii="Times New Roman" w:hAnsi="Times New Roman" w:cs="Times New Roman"/>
          <w:lang w:val="ru-RU" w:eastAsia="ar-SA"/>
        </w:rPr>
      </w:pPr>
    </w:p>
    <w:p w14:paraId="7BE92DE3" w14:textId="77777777" w:rsidR="000656B5" w:rsidRPr="009D4C0E" w:rsidRDefault="000656B5" w:rsidP="00257D6C">
      <w:pPr>
        <w:keepNext/>
        <w:widowControl w:val="0"/>
        <w:numPr>
          <w:ilvl w:val="5"/>
          <w:numId w:val="0"/>
        </w:numPr>
        <w:tabs>
          <w:tab w:val="num" w:pos="0"/>
          <w:tab w:val="left" w:pos="360"/>
        </w:tabs>
        <w:suppressAutoHyphens/>
        <w:autoSpaceDE w:val="0"/>
        <w:spacing w:after="0" w:line="26" w:lineRule="atLeast"/>
        <w:ind w:left="360" w:hanging="360"/>
        <w:jc w:val="both"/>
        <w:outlineLvl w:val="5"/>
        <w:rPr>
          <w:rFonts w:ascii="Times New Roman" w:hAnsi="Times New Roman" w:cs="Times New Roman"/>
          <w:b/>
          <w:bCs/>
          <w:lang w:eastAsia="ar-SA"/>
        </w:rPr>
      </w:pPr>
      <w:r w:rsidRPr="009D4C0E">
        <w:rPr>
          <w:rFonts w:ascii="Times New Roman" w:hAnsi="Times New Roman" w:cs="Times New Roman"/>
          <w:b/>
          <w:bCs/>
          <w:lang w:eastAsia="ar-SA"/>
        </w:rPr>
        <w:t xml:space="preserve">                                    І. ПРЕДМЕТ НА ДОГОВОРА</w:t>
      </w:r>
    </w:p>
    <w:p w14:paraId="7AEF05F8" w14:textId="06A880E2" w:rsidR="000656B5" w:rsidRPr="009D4C0E" w:rsidRDefault="000656B5" w:rsidP="00257D6C">
      <w:pPr>
        <w:widowControl w:val="0"/>
        <w:suppressAutoHyphens/>
        <w:autoSpaceDE w:val="0"/>
        <w:spacing w:after="0" w:line="240" w:lineRule="auto"/>
        <w:ind w:firstLine="720"/>
        <w:jc w:val="both"/>
        <w:rPr>
          <w:rFonts w:ascii="Times New Roman" w:hAnsi="Times New Roman" w:cs="Times New Roman"/>
          <w:lang w:eastAsia="ar-SA"/>
        </w:rPr>
      </w:pPr>
      <w:r w:rsidRPr="009D4C0E">
        <w:rPr>
          <w:rFonts w:ascii="Times New Roman" w:hAnsi="Times New Roman" w:cs="Times New Roman"/>
          <w:lang w:eastAsia="ar-SA"/>
        </w:rPr>
        <w:t xml:space="preserve">1.1. </w:t>
      </w:r>
      <w:r w:rsidRPr="009D4C0E">
        <w:rPr>
          <w:rFonts w:ascii="Times New Roman" w:hAnsi="Times New Roman" w:cs="Times New Roman"/>
          <w:b/>
          <w:bCs/>
          <w:caps/>
          <w:lang w:val="ru-RU" w:eastAsia="ar-SA"/>
        </w:rPr>
        <w:t>В</w:t>
      </w:r>
      <w:r w:rsidRPr="009D4C0E">
        <w:rPr>
          <w:rFonts w:ascii="Times New Roman" w:hAnsi="Times New Roman" w:cs="Times New Roman"/>
          <w:b/>
          <w:bCs/>
          <w:caps/>
          <w:lang w:eastAsia="ar-SA"/>
        </w:rPr>
        <w:t>ъзложителят</w:t>
      </w:r>
      <w:r>
        <w:rPr>
          <w:rFonts w:ascii="Times New Roman" w:hAnsi="Times New Roman" w:cs="Times New Roman"/>
          <w:b/>
          <w:bCs/>
          <w:caps/>
          <w:lang w:eastAsia="ar-SA"/>
        </w:rPr>
        <w:t xml:space="preserve"> </w:t>
      </w:r>
      <w:proofErr w:type="spellStart"/>
      <w:r w:rsidRPr="009D4C0E">
        <w:rPr>
          <w:rFonts w:ascii="Times New Roman" w:hAnsi="Times New Roman" w:cs="Times New Roman"/>
          <w:lang w:val="ru-RU" w:eastAsia="ar-SA"/>
        </w:rPr>
        <w:t>възлага</w:t>
      </w:r>
      <w:proofErr w:type="spellEnd"/>
      <w:r w:rsidRPr="009D4C0E">
        <w:rPr>
          <w:rFonts w:ascii="Times New Roman" w:hAnsi="Times New Roman" w:cs="Times New Roman"/>
          <w:lang w:val="ru-RU" w:eastAsia="ar-SA"/>
        </w:rPr>
        <w:t xml:space="preserve">, а </w:t>
      </w:r>
      <w:r w:rsidRPr="009D4C0E">
        <w:rPr>
          <w:rFonts w:ascii="Times New Roman" w:hAnsi="Times New Roman" w:cs="Times New Roman"/>
          <w:b/>
          <w:bCs/>
          <w:caps/>
          <w:lang w:val="ru-RU" w:eastAsia="ar-SA"/>
        </w:rPr>
        <w:t>Изпълнителят</w:t>
      </w:r>
      <w:r w:rsidRPr="009D4C0E">
        <w:rPr>
          <w:rFonts w:ascii="Times New Roman" w:hAnsi="Times New Roman" w:cs="Times New Roman"/>
          <w:lang w:val="ru-RU" w:eastAsia="ar-SA"/>
        </w:rPr>
        <w:t xml:space="preserve"> се </w:t>
      </w:r>
      <w:proofErr w:type="spellStart"/>
      <w:r w:rsidRPr="009D4C0E">
        <w:rPr>
          <w:rFonts w:ascii="Times New Roman" w:hAnsi="Times New Roman" w:cs="Times New Roman"/>
          <w:lang w:val="ru-RU" w:eastAsia="ar-SA"/>
        </w:rPr>
        <w:t>задължава</w:t>
      </w:r>
      <w:proofErr w:type="spellEnd"/>
      <w:r w:rsidRPr="009D4C0E">
        <w:rPr>
          <w:rFonts w:ascii="Times New Roman" w:hAnsi="Times New Roman" w:cs="Times New Roman"/>
          <w:lang w:val="ru-RU" w:eastAsia="ar-SA"/>
        </w:rPr>
        <w:t xml:space="preserve"> да </w:t>
      </w:r>
      <w:proofErr w:type="spellStart"/>
      <w:r w:rsidRPr="009D4C0E">
        <w:rPr>
          <w:rFonts w:ascii="Times New Roman" w:hAnsi="Times New Roman" w:cs="Times New Roman"/>
          <w:lang w:val="ru-RU" w:eastAsia="ar-SA"/>
        </w:rPr>
        <w:t>извърши</w:t>
      </w:r>
      <w:proofErr w:type="spellEnd"/>
      <w:r w:rsidR="00CA087C">
        <w:rPr>
          <w:rFonts w:ascii="Times New Roman" w:hAnsi="Times New Roman" w:cs="Times New Roman"/>
          <w:lang w:val="ru-RU" w:eastAsia="ar-SA"/>
        </w:rPr>
        <w:t xml:space="preserve"> </w:t>
      </w:r>
      <w:r w:rsidR="00CA087C" w:rsidRPr="00CA087C">
        <w:rPr>
          <w:rFonts w:ascii="Times New Roman" w:hAnsi="Times New Roman" w:cs="Times New Roman"/>
          <w:lang w:eastAsia="ar-SA"/>
        </w:rPr>
        <w:t>добив на дървесина</w:t>
      </w:r>
      <w:r w:rsidR="00CA087C">
        <w:rPr>
          <w:rFonts w:ascii="Times New Roman" w:hAnsi="Times New Roman" w:cs="Times New Roman"/>
          <w:lang w:eastAsia="ar-SA"/>
        </w:rPr>
        <w:t>, включваща</w:t>
      </w:r>
      <w:r>
        <w:rPr>
          <w:rFonts w:ascii="Times New Roman" w:hAnsi="Times New Roman" w:cs="Times New Roman"/>
          <w:lang w:val="ru-RU" w:eastAsia="ar-SA"/>
        </w:rPr>
        <w:t xml:space="preserve"> </w:t>
      </w:r>
      <w:r w:rsidRPr="009D4C0E">
        <w:rPr>
          <w:rFonts w:ascii="Times New Roman" w:hAnsi="Times New Roman" w:cs="Times New Roman"/>
          <w:b/>
          <w:bCs/>
          <w:lang w:val="ru-RU" w:eastAsia="ar-SA"/>
        </w:rPr>
        <w:t>„</w:t>
      </w:r>
      <w:r w:rsidRPr="009D4C0E">
        <w:rPr>
          <w:rFonts w:ascii="Times New Roman" w:hAnsi="Times New Roman" w:cs="Times New Roman"/>
          <w:b/>
          <w:bCs/>
          <w:lang w:eastAsia="ar-SA"/>
        </w:rPr>
        <w:t>С</w:t>
      </w:r>
      <w:proofErr w:type="spellStart"/>
      <w:r w:rsidRPr="009D4C0E">
        <w:rPr>
          <w:rFonts w:ascii="Times New Roman" w:hAnsi="Times New Roman" w:cs="Times New Roman"/>
          <w:b/>
          <w:bCs/>
          <w:lang w:val="ru-RU" w:eastAsia="ar-SA"/>
        </w:rPr>
        <w:t>еч</w:t>
      </w:r>
      <w:proofErr w:type="spellEnd"/>
      <w:r w:rsidRPr="009D4C0E">
        <w:rPr>
          <w:rFonts w:ascii="Times New Roman" w:hAnsi="Times New Roman" w:cs="Times New Roman"/>
          <w:b/>
          <w:bCs/>
          <w:lang w:val="ru-RU" w:eastAsia="ar-SA"/>
        </w:rPr>
        <w:t xml:space="preserve"> в </w:t>
      </w:r>
      <w:proofErr w:type="spellStart"/>
      <w:r w:rsidRPr="009D4C0E">
        <w:rPr>
          <w:rFonts w:ascii="Times New Roman" w:hAnsi="Times New Roman" w:cs="Times New Roman"/>
          <w:b/>
          <w:bCs/>
          <w:lang w:val="ru-RU" w:eastAsia="ar-SA"/>
        </w:rPr>
        <w:t>горски</w:t>
      </w:r>
      <w:proofErr w:type="spellEnd"/>
      <w:r w:rsidRPr="009D4C0E">
        <w:rPr>
          <w:rFonts w:ascii="Times New Roman" w:hAnsi="Times New Roman" w:cs="Times New Roman"/>
          <w:b/>
          <w:bCs/>
          <w:lang w:val="ru-RU" w:eastAsia="ar-SA"/>
        </w:rPr>
        <w:t xml:space="preserve"> насаждения, </w:t>
      </w:r>
      <w:proofErr w:type="spellStart"/>
      <w:r w:rsidRPr="009D4C0E">
        <w:rPr>
          <w:rFonts w:ascii="Times New Roman" w:hAnsi="Times New Roman" w:cs="Times New Roman"/>
          <w:b/>
          <w:bCs/>
          <w:lang w:val="ru-RU" w:eastAsia="ar-SA"/>
        </w:rPr>
        <w:t>разкройване</w:t>
      </w:r>
      <w:proofErr w:type="spellEnd"/>
      <w:r w:rsidRPr="009D4C0E">
        <w:rPr>
          <w:rFonts w:ascii="Times New Roman" w:hAnsi="Times New Roman" w:cs="Times New Roman"/>
          <w:b/>
          <w:bCs/>
          <w:lang w:val="ru-RU" w:eastAsia="ar-SA"/>
        </w:rPr>
        <w:t xml:space="preserve"> по спецификация за размерите и </w:t>
      </w:r>
      <w:proofErr w:type="spellStart"/>
      <w:r w:rsidRPr="009D4C0E">
        <w:rPr>
          <w:rFonts w:ascii="Times New Roman" w:hAnsi="Times New Roman" w:cs="Times New Roman"/>
          <w:b/>
          <w:bCs/>
          <w:lang w:val="ru-RU" w:eastAsia="ar-SA"/>
        </w:rPr>
        <w:t>качеството</w:t>
      </w:r>
      <w:proofErr w:type="spellEnd"/>
      <w:r w:rsidRPr="009D4C0E">
        <w:rPr>
          <w:rFonts w:ascii="Times New Roman" w:hAnsi="Times New Roman" w:cs="Times New Roman"/>
          <w:b/>
          <w:bCs/>
          <w:lang w:val="ru-RU" w:eastAsia="ar-SA"/>
        </w:rPr>
        <w:t xml:space="preserve"> на </w:t>
      </w:r>
      <w:proofErr w:type="spellStart"/>
      <w:r w:rsidRPr="009D4C0E">
        <w:rPr>
          <w:rFonts w:ascii="Times New Roman" w:hAnsi="Times New Roman" w:cs="Times New Roman"/>
          <w:b/>
          <w:bCs/>
          <w:lang w:val="ru-RU" w:eastAsia="ar-SA"/>
        </w:rPr>
        <w:t>асортименти</w:t>
      </w:r>
      <w:proofErr w:type="spellEnd"/>
      <w:r>
        <w:rPr>
          <w:rFonts w:ascii="Times New Roman" w:hAnsi="Times New Roman" w:cs="Times New Roman"/>
          <w:b/>
          <w:bCs/>
          <w:lang w:val="ru-RU" w:eastAsia="ar-SA"/>
        </w:rPr>
        <w:t xml:space="preserve"> </w:t>
      </w:r>
      <w:proofErr w:type="spellStart"/>
      <w:r w:rsidRPr="009D4C0E">
        <w:rPr>
          <w:rFonts w:ascii="Times New Roman" w:hAnsi="Times New Roman" w:cs="Times New Roman"/>
          <w:b/>
          <w:bCs/>
          <w:lang w:val="ru-RU" w:eastAsia="ar-SA"/>
        </w:rPr>
        <w:t>дървесина</w:t>
      </w:r>
      <w:proofErr w:type="spellEnd"/>
      <w:r w:rsidRPr="009D4C0E">
        <w:rPr>
          <w:rFonts w:ascii="Times New Roman" w:hAnsi="Times New Roman" w:cs="Times New Roman"/>
          <w:b/>
          <w:bCs/>
          <w:lang w:val="ru-RU" w:eastAsia="ar-SA"/>
        </w:rPr>
        <w:t xml:space="preserve">, </w:t>
      </w:r>
      <w:proofErr w:type="spellStart"/>
      <w:r w:rsidRPr="009D4C0E">
        <w:rPr>
          <w:rFonts w:ascii="Times New Roman" w:hAnsi="Times New Roman" w:cs="Times New Roman"/>
          <w:b/>
          <w:bCs/>
          <w:lang w:val="ru-RU" w:eastAsia="ar-SA"/>
        </w:rPr>
        <w:t>които</w:t>
      </w:r>
      <w:proofErr w:type="spellEnd"/>
      <w:r w:rsidRPr="009D4C0E">
        <w:rPr>
          <w:rFonts w:ascii="Times New Roman" w:hAnsi="Times New Roman" w:cs="Times New Roman"/>
          <w:b/>
          <w:bCs/>
          <w:lang w:val="ru-RU" w:eastAsia="ar-SA"/>
        </w:rPr>
        <w:t xml:space="preserve"> се </w:t>
      </w:r>
      <w:proofErr w:type="spellStart"/>
      <w:r w:rsidRPr="009D4C0E">
        <w:rPr>
          <w:rFonts w:ascii="Times New Roman" w:hAnsi="Times New Roman" w:cs="Times New Roman"/>
          <w:b/>
          <w:bCs/>
          <w:lang w:val="ru-RU" w:eastAsia="ar-SA"/>
        </w:rPr>
        <w:t>добиват</w:t>
      </w:r>
      <w:proofErr w:type="spellEnd"/>
      <w:r w:rsidRPr="009D4C0E">
        <w:rPr>
          <w:rFonts w:ascii="Times New Roman" w:hAnsi="Times New Roman" w:cs="Times New Roman"/>
          <w:b/>
          <w:bCs/>
          <w:lang w:val="ru-RU" w:eastAsia="ar-SA"/>
        </w:rPr>
        <w:t xml:space="preserve">  и </w:t>
      </w:r>
      <w:proofErr w:type="spellStart"/>
      <w:r w:rsidRPr="009D4C0E">
        <w:rPr>
          <w:rFonts w:ascii="Times New Roman" w:hAnsi="Times New Roman" w:cs="Times New Roman"/>
          <w:b/>
          <w:bCs/>
          <w:lang w:val="ru-RU" w:eastAsia="ar-SA"/>
        </w:rPr>
        <w:t>продават</w:t>
      </w:r>
      <w:proofErr w:type="spellEnd"/>
      <w:r w:rsidRPr="009D4C0E">
        <w:rPr>
          <w:rFonts w:ascii="Times New Roman" w:hAnsi="Times New Roman" w:cs="Times New Roman"/>
          <w:b/>
          <w:bCs/>
          <w:lang w:val="ru-RU" w:eastAsia="ar-SA"/>
        </w:rPr>
        <w:t xml:space="preserve"> на </w:t>
      </w:r>
      <w:proofErr w:type="spellStart"/>
      <w:r w:rsidRPr="009D4C0E">
        <w:rPr>
          <w:rFonts w:ascii="Times New Roman" w:hAnsi="Times New Roman" w:cs="Times New Roman"/>
          <w:b/>
          <w:bCs/>
          <w:lang w:val="ru-RU" w:eastAsia="ar-SA"/>
        </w:rPr>
        <w:t>територията</w:t>
      </w:r>
      <w:proofErr w:type="spellEnd"/>
      <w:r w:rsidRPr="009D4C0E">
        <w:rPr>
          <w:rFonts w:ascii="Times New Roman" w:hAnsi="Times New Roman" w:cs="Times New Roman"/>
          <w:b/>
          <w:bCs/>
          <w:lang w:val="ru-RU" w:eastAsia="ar-SA"/>
        </w:rPr>
        <w:t xml:space="preserve"> на ЮЦДП, гр.</w:t>
      </w:r>
      <w:r w:rsidR="00A1690C">
        <w:rPr>
          <w:rFonts w:ascii="Times New Roman" w:hAnsi="Times New Roman" w:cs="Times New Roman"/>
          <w:b/>
          <w:bCs/>
          <w:lang w:val="ru-RU" w:eastAsia="ar-SA"/>
        </w:rPr>
        <w:t xml:space="preserve"> </w:t>
      </w:r>
      <w:r w:rsidRPr="009D4C0E">
        <w:rPr>
          <w:rFonts w:ascii="Times New Roman" w:hAnsi="Times New Roman" w:cs="Times New Roman"/>
          <w:b/>
          <w:bCs/>
          <w:lang w:val="ru-RU" w:eastAsia="ar-SA"/>
        </w:rPr>
        <w:t xml:space="preserve">Смолян, </w:t>
      </w:r>
      <w:r w:rsidR="001973BB">
        <w:rPr>
          <w:rFonts w:ascii="Times New Roman" w:hAnsi="Times New Roman" w:cs="Times New Roman"/>
          <w:b/>
          <w:bCs/>
          <w:lang w:eastAsia="ar-SA"/>
        </w:rPr>
        <w:t xml:space="preserve">утвърдена със </w:t>
      </w:r>
      <w:r w:rsidR="00A1690C">
        <w:rPr>
          <w:rFonts w:ascii="Times New Roman" w:hAnsi="Times New Roman" w:cs="Times New Roman"/>
          <w:b/>
          <w:bCs/>
          <w:lang w:eastAsia="ar-SA"/>
        </w:rPr>
        <w:t>З</w:t>
      </w:r>
      <w:r w:rsidR="001973BB">
        <w:rPr>
          <w:rFonts w:ascii="Times New Roman" w:hAnsi="Times New Roman" w:cs="Times New Roman"/>
          <w:b/>
          <w:bCs/>
          <w:lang w:eastAsia="ar-SA"/>
        </w:rPr>
        <w:t xml:space="preserve">аповед </w:t>
      </w:r>
      <w:r w:rsidR="00A1690C">
        <w:rPr>
          <w:rFonts w:ascii="Times New Roman" w:hAnsi="Times New Roman" w:cs="Times New Roman"/>
          <w:b/>
          <w:bCs/>
          <w:lang w:eastAsia="ar-SA"/>
        </w:rPr>
        <w:t>№З-01-639</w:t>
      </w:r>
      <w:r w:rsidR="001973BB">
        <w:rPr>
          <w:rFonts w:ascii="Times New Roman" w:hAnsi="Times New Roman" w:cs="Times New Roman"/>
          <w:b/>
          <w:bCs/>
          <w:lang w:eastAsia="ar-SA"/>
        </w:rPr>
        <w:t>/11.</w:t>
      </w:r>
      <w:r w:rsidR="00A1690C">
        <w:rPr>
          <w:rFonts w:ascii="Times New Roman" w:hAnsi="Times New Roman" w:cs="Times New Roman"/>
          <w:b/>
          <w:bCs/>
          <w:lang w:eastAsia="ar-SA"/>
        </w:rPr>
        <w:t>10.</w:t>
      </w:r>
      <w:r w:rsidR="001973BB">
        <w:rPr>
          <w:rFonts w:ascii="Times New Roman" w:hAnsi="Times New Roman" w:cs="Times New Roman"/>
          <w:b/>
          <w:bCs/>
          <w:lang w:eastAsia="ar-SA"/>
        </w:rPr>
        <w:t>202</w:t>
      </w:r>
      <w:r w:rsidR="00A1690C">
        <w:rPr>
          <w:rFonts w:ascii="Times New Roman" w:hAnsi="Times New Roman" w:cs="Times New Roman"/>
          <w:b/>
          <w:bCs/>
          <w:lang w:eastAsia="ar-SA"/>
        </w:rPr>
        <w:t>4</w:t>
      </w:r>
      <w:r w:rsidRPr="009D4C0E">
        <w:rPr>
          <w:rFonts w:ascii="Times New Roman" w:hAnsi="Times New Roman" w:cs="Times New Roman"/>
          <w:b/>
          <w:bCs/>
          <w:lang w:eastAsia="ar-SA"/>
        </w:rPr>
        <w:t>г. на Директора на ЮЦДП, гр. Смолян</w:t>
      </w:r>
      <w:r w:rsidR="001973BB">
        <w:rPr>
          <w:rFonts w:ascii="Times New Roman" w:hAnsi="Times New Roman" w:cs="Times New Roman"/>
          <w:b/>
          <w:bCs/>
          <w:lang w:eastAsia="ar-SA"/>
        </w:rPr>
        <w:t xml:space="preserve"> </w:t>
      </w:r>
      <w:r w:rsidRPr="009D4C0E">
        <w:rPr>
          <w:rFonts w:ascii="Times New Roman" w:hAnsi="Times New Roman" w:cs="Times New Roman"/>
          <w:b/>
          <w:bCs/>
          <w:lang w:eastAsia="ar-SA"/>
        </w:rPr>
        <w:t>(наричана по- нататък Спецификацията)</w:t>
      </w:r>
      <w:r w:rsidRPr="005A7F46">
        <w:rPr>
          <w:rFonts w:ascii="Times New Roman" w:hAnsi="Times New Roman" w:cs="Times New Roman"/>
          <w:b/>
          <w:bCs/>
          <w:lang w:val="ru-RU" w:eastAsia="ar-SA"/>
        </w:rPr>
        <w:t>,</w:t>
      </w:r>
      <w:r w:rsidRPr="009D4C0E">
        <w:rPr>
          <w:rFonts w:ascii="Times New Roman" w:hAnsi="Times New Roman" w:cs="Times New Roman"/>
          <w:b/>
          <w:bCs/>
          <w:lang w:val="ru-RU" w:eastAsia="ar-SA"/>
        </w:rPr>
        <w:t xml:space="preserve"> извоз до временен склад и </w:t>
      </w:r>
      <w:proofErr w:type="spellStart"/>
      <w:r w:rsidRPr="009D4C0E">
        <w:rPr>
          <w:rFonts w:ascii="Times New Roman" w:hAnsi="Times New Roman" w:cs="Times New Roman"/>
          <w:b/>
          <w:bCs/>
          <w:lang w:val="ru-RU" w:eastAsia="ar-SA"/>
        </w:rPr>
        <w:t>рампиране</w:t>
      </w:r>
      <w:proofErr w:type="spellEnd"/>
      <w:r w:rsidRPr="009D4C0E">
        <w:rPr>
          <w:rFonts w:ascii="Times New Roman" w:hAnsi="Times New Roman" w:cs="Times New Roman"/>
          <w:b/>
          <w:bCs/>
          <w:lang w:val="ru-RU" w:eastAsia="ar-SA"/>
        </w:rPr>
        <w:t xml:space="preserve"> на </w:t>
      </w:r>
      <w:proofErr w:type="spellStart"/>
      <w:r w:rsidRPr="009D4C0E">
        <w:rPr>
          <w:rFonts w:ascii="Times New Roman" w:hAnsi="Times New Roman" w:cs="Times New Roman"/>
          <w:b/>
          <w:bCs/>
          <w:lang w:val="ru-RU" w:eastAsia="ar-SA"/>
        </w:rPr>
        <w:t>маркирана</w:t>
      </w:r>
      <w:proofErr w:type="spellEnd"/>
      <w:r w:rsidR="00023515">
        <w:rPr>
          <w:rFonts w:ascii="Times New Roman" w:hAnsi="Times New Roman" w:cs="Times New Roman"/>
          <w:b/>
          <w:bCs/>
          <w:lang w:val="ru-RU" w:eastAsia="ar-SA"/>
        </w:rPr>
        <w:t xml:space="preserve"> </w:t>
      </w:r>
      <w:proofErr w:type="spellStart"/>
      <w:r w:rsidRPr="009D4C0E">
        <w:rPr>
          <w:rFonts w:ascii="Times New Roman" w:hAnsi="Times New Roman" w:cs="Times New Roman"/>
          <w:b/>
          <w:bCs/>
          <w:lang w:val="ru-RU" w:eastAsia="ar-SA"/>
        </w:rPr>
        <w:t>дървесина</w:t>
      </w:r>
      <w:proofErr w:type="spellEnd"/>
      <w:r w:rsidRPr="009D4C0E">
        <w:rPr>
          <w:rFonts w:ascii="Times New Roman" w:hAnsi="Times New Roman" w:cs="Times New Roman"/>
          <w:b/>
          <w:bCs/>
          <w:lang w:val="ru-RU" w:eastAsia="ar-SA"/>
        </w:rPr>
        <w:t xml:space="preserve"> от </w:t>
      </w:r>
      <w:r w:rsidR="00236F13">
        <w:rPr>
          <w:rFonts w:ascii="Times New Roman" w:hAnsi="Times New Roman" w:cs="Times New Roman"/>
          <w:b/>
          <w:bCs/>
          <w:lang w:val="ru-RU" w:eastAsia="ar-SA"/>
        </w:rPr>
        <w:t>ГПП</w:t>
      </w:r>
      <w:r w:rsidRPr="009D4C0E">
        <w:rPr>
          <w:rFonts w:ascii="Times New Roman" w:hAnsi="Times New Roman" w:cs="Times New Roman"/>
          <w:b/>
          <w:bCs/>
          <w:lang w:val="ru-RU" w:eastAsia="ar-SA"/>
        </w:rPr>
        <w:t>-20</w:t>
      </w:r>
      <w:r>
        <w:rPr>
          <w:rFonts w:ascii="Times New Roman" w:hAnsi="Times New Roman" w:cs="Times New Roman"/>
          <w:b/>
          <w:bCs/>
          <w:lang w:val="ru-RU" w:eastAsia="ar-SA"/>
        </w:rPr>
        <w:t>2</w:t>
      </w:r>
      <w:r w:rsidR="00A1690C">
        <w:rPr>
          <w:rFonts w:ascii="Times New Roman" w:hAnsi="Times New Roman" w:cs="Times New Roman"/>
          <w:b/>
          <w:bCs/>
          <w:lang w:val="ru-RU" w:eastAsia="ar-SA"/>
        </w:rPr>
        <w:t>5</w:t>
      </w:r>
      <w:r w:rsidRPr="009D4C0E">
        <w:rPr>
          <w:rFonts w:ascii="Times New Roman" w:hAnsi="Times New Roman" w:cs="Times New Roman"/>
          <w:b/>
          <w:bCs/>
          <w:lang w:val="ru-RU" w:eastAsia="ar-SA"/>
        </w:rPr>
        <w:t xml:space="preserve"> г., в </w:t>
      </w:r>
      <w:proofErr w:type="spellStart"/>
      <w:r w:rsidRPr="009D4C0E">
        <w:rPr>
          <w:rFonts w:ascii="Times New Roman" w:hAnsi="Times New Roman" w:cs="Times New Roman"/>
          <w:b/>
          <w:bCs/>
          <w:lang w:val="ru-RU" w:eastAsia="ar-SA"/>
        </w:rPr>
        <w:t>териториалния</w:t>
      </w:r>
      <w:proofErr w:type="spellEnd"/>
      <w:r w:rsidRPr="009D4C0E">
        <w:rPr>
          <w:rFonts w:ascii="Times New Roman" w:hAnsi="Times New Roman" w:cs="Times New Roman"/>
          <w:b/>
          <w:bCs/>
          <w:lang w:val="ru-RU" w:eastAsia="ar-SA"/>
        </w:rPr>
        <w:t xml:space="preserve"> обхват на </w:t>
      </w:r>
      <w:proofErr w:type="spellStart"/>
      <w:r w:rsidRPr="009D4C0E">
        <w:rPr>
          <w:rFonts w:ascii="Times New Roman" w:hAnsi="Times New Roman" w:cs="Times New Roman"/>
          <w:b/>
          <w:bCs/>
          <w:lang w:val="ru-RU" w:eastAsia="ar-SA"/>
        </w:rPr>
        <w:t>дейност</w:t>
      </w:r>
      <w:proofErr w:type="spellEnd"/>
      <w:r w:rsidRPr="009D4C0E">
        <w:rPr>
          <w:rFonts w:ascii="Times New Roman" w:hAnsi="Times New Roman" w:cs="Times New Roman"/>
          <w:b/>
          <w:bCs/>
          <w:lang w:val="ru-RU" w:eastAsia="ar-SA"/>
        </w:rPr>
        <w:t xml:space="preserve"> на ТП </w:t>
      </w:r>
      <w:r>
        <w:rPr>
          <w:rFonts w:ascii="Times New Roman" w:hAnsi="Times New Roman" w:cs="Times New Roman"/>
          <w:b/>
          <w:bCs/>
          <w:lang w:eastAsia="ar-SA"/>
        </w:rPr>
        <w:t>ДГС „Селище”.</w:t>
      </w:r>
      <w:r w:rsidRPr="009D4C0E">
        <w:rPr>
          <w:rFonts w:ascii="Times New Roman" w:hAnsi="Times New Roman" w:cs="Times New Roman"/>
          <w:lang w:eastAsia="ar-SA"/>
        </w:rPr>
        <w:t xml:space="preserve"> ВЪЗЛОЖИТЕЛЯТ се задължава </w:t>
      </w:r>
      <w:r w:rsidRPr="009D4C0E">
        <w:rPr>
          <w:rFonts w:ascii="Times New Roman" w:hAnsi="Times New Roman" w:cs="Times New Roman"/>
          <w:b/>
          <w:bCs/>
          <w:lang w:eastAsia="ar-SA"/>
        </w:rPr>
        <w:t>да плати</w:t>
      </w:r>
      <w:r w:rsidRPr="009D4C0E">
        <w:rPr>
          <w:rFonts w:ascii="Times New Roman" w:hAnsi="Times New Roman" w:cs="Times New Roman"/>
          <w:lang w:eastAsia="ar-SA"/>
        </w:rPr>
        <w:t xml:space="preserve"> на ИЗПЪЛНИТЕЛЯ </w:t>
      </w:r>
      <w:r w:rsidRPr="009D4C0E">
        <w:rPr>
          <w:rFonts w:ascii="Times New Roman" w:hAnsi="Times New Roman" w:cs="Times New Roman"/>
          <w:b/>
          <w:bCs/>
          <w:lang w:eastAsia="ar-SA"/>
        </w:rPr>
        <w:t>възнаграждение</w:t>
      </w:r>
      <w:r w:rsidRPr="009D4C0E">
        <w:rPr>
          <w:rFonts w:ascii="Times New Roman" w:hAnsi="Times New Roman" w:cs="Times New Roman"/>
          <w:lang w:eastAsia="ar-SA"/>
        </w:rPr>
        <w:t xml:space="preserve"> за извършване на услугата.</w:t>
      </w:r>
    </w:p>
    <w:p w14:paraId="3EC4EF88"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1.2. Дървесината по т.1.1. е </w:t>
      </w:r>
      <w:r w:rsidRPr="009D4C0E">
        <w:rPr>
          <w:rFonts w:ascii="Times New Roman" w:hAnsi="Times New Roman" w:cs="Times New Roman"/>
          <w:b/>
          <w:bCs/>
          <w:lang w:eastAsia="ar-SA"/>
        </w:rPr>
        <w:t>в ОБЕКТ - №</w:t>
      </w:r>
      <w:r>
        <w:rPr>
          <w:rFonts w:ascii="Times New Roman" w:hAnsi="Times New Roman" w:cs="Times New Roman"/>
          <w:b/>
          <w:bCs/>
          <w:lang w:eastAsia="ar-SA"/>
        </w:rPr>
        <w:t xml:space="preserve"> …………..</w:t>
      </w:r>
      <w:r w:rsidRPr="009D4C0E">
        <w:rPr>
          <w:rFonts w:ascii="Times New Roman" w:hAnsi="Times New Roman" w:cs="Times New Roman"/>
          <w:lang w:eastAsia="ar-SA"/>
        </w:rPr>
        <w:t xml:space="preserve"> подотдел/и</w:t>
      </w:r>
      <w:r w:rsidRPr="009D4C0E">
        <w:rPr>
          <w:rFonts w:ascii="Times New Roman" w:hAnsi="Times New Roman" w:cs="Times New Roman"/>
          <w:b/>
          <w:bCs/>
          <w:lang w:eastAsia="ar-SA"/>
        </w:rPr>
        <w:t>:</w:t>
      </w:r>
      <w:r>
        <w:rPr>
          <w:rFonts w:ascii="Times New Roman" w:hAnsi="Times New Roman" w:cs="Times New Roman"/>
          <w:b/>
          <w:bCs/>
          <w:lang w:eastAsia="ar-SA"/>
        </w:rPr>
        <w:t xml:space="preserve"> ………………………….</w:t>
      </w:r>
      <w:r w:rsidRPr="009D4C0E">
        <w:rPr>
          <w:rFonts w:ascii="Times New Roman" w:hAnsi="Times New Roman" w:cs="Times New Roman"/>
          <w:lang w:eastAsia="ar-SA"/>
        </w:rPr>
        <w:t xml:space="preserve"> с произход:/семенен/,дървесен вид: </w:t>
      </w:r>
      <w:r>
        <w:rPr>
          <w:rFonts w:ascii="Times New Roman" w:hAnsi="Times New Roman" w:cs="Times New Roman"/>
          <w:lang w:eastAsia="ar-SA"/>
        </w:rPr>
        <w:t>………………………</w:t>
      </w:r>
      <w:r w:rsidRPr="009D4C0E">
        <w:rPr>
          <w:rFonts w:ascii="Times New Roman" w:hAnsi="Times New Roman" w:cs="Times New Roman"/>
          <w:lang w:eastAsia="ar-SA"/>
        </w:rPr>
        <w:t xml:space="preserve">, съгласно асортиментните ведомости и опис на маркираните и </w:t>
      </w:r>
      <w:proofErr w:type="spellStart"/>
      <w:r w:rsidRPr="009D4C0E">
        <w:rPr>
          <w:rFonts w:ascii="Times New Roman" w:hAnsi="Times New Roman" w:cs="Times New Roman"/>
          <w:lang w:eastAsia="ar-SA"/>
        </w:rPr>
        <w:t>сортиментираните</w:t>
      </w:r>
      <w:proofErr w:type="spellEnd"/>
      <w:r w:rsidRPr="009D4C0E">
        <w:rPr>
          <w:rFonts w:ascii="Times New Roman" w:hAnsi="Times New Roman" w:cs="Times New Roman"/>
          <w:lang w:eastAsia="ar-SA"/>
        </w:rPr>
        <w:t xml:space="preserve"> насаждения. Настоящият   договор   се   сключва   за   обем  </w:t>
      </w:r>
      <w:r w:rsidRPr="00697DCD">
        <w:rPr>
          <w:rFonts w:ascii="Times New Roman" w:hAnsi="Times New Roman" w:cs="Times New Roman"/>
          <w:lang w:eastAsia="ar-SA"/>
        </w:rPr>
        <w:t xml:space="preserve">от  </w:t>
      </w:r>
      <w:r>
        <w:rPr>
          <w:rFonts w:ascii="Times New Roman" w:hAnsi="Times New Roman" w:cs="Times New Roman"/>
          <w:lang w:eastAsia="ar-SA"/>
        </w:rPr>
        <w:t xml:space="preserve">…………… /……………………/ </w:t>
      </w:r>
      <w:proofErr w:type="spellStart"/>
      <w:r w:rsidRPr="009D4C0E">
        <w:rPr>
          <w:rFonts w:ascii="Times New Roman" w:hAnsi="Times New Roman" w:cs="Times New Roman"/>
          <w:lang w:eastAsia="ar-SA"/>
        </w:rPr>
        <w:t>пл.куб.м</w:t>
      </w:r>
      <w:proofErr w:type="spellEnd"/>
      <w:r w:rsidRPr="009D4C0E">
        <w:rPr>
          <w:rFonts w:ascii="Times New Roman" w:hAnsi="Times New Roman" w:cs="Times New Roman"/>
          <w:lang w:eastAsia="ar-SA"/>
        </w:rPr>
        <w:t>.</w:t>
      </w:r>
    </w:p>
    <w:p w14:paraId="242618BD" w14:textId="77777777" w:rsidR="000656B5" w:rsidRDefault="000656B5" w:rsidP="00257D6C">
      <w:pPr>
        <w:suppressAutoHyphens/>
        <w:spacing w:after="0" w:line="240" w:lineRule="auto"/>
        <w:ind w:firstLine="708"/>
        <w:jc w:val="both"/>
        <w:rPr>
          <w:rFonts w:ascii="Times New Roman" w:hAnsi="Times New Roman" w:cs="Times New Roman"/>
          <w:b/>
          <w:bCs/>
          <w:lang w:eastAsia="ar-SA"/>
        </w:rPr>
      </w:pPr>
      <w:r w:rsidRPr="009D4C0E">
        <w:rPr>
          <w:rFonts w:ascii="Times New Roman" w:hAnsi="Times New Roman" w:cs="Times New Roman"/>
          <w:b/>
          <w:bCs/>
          <w:lang w:eastAsia="ar-SA"/>
        </w:rPr>
        <w:t xml:space="preserve">1.3. Насажденията включени в обекта се предават на изпълнителя с издаването на позволително за сеч и изготвяне на предавателно-приемателен протокол. Изпълнителят е длъжен да се яви да получи позволително за сеч за конкретното насаждение най-късно три дни преди началния срок за сеч, определен за насаждението в т.1.4 от настоящия договор. Позволителното за сеч и протокола се изготвят в присъствието на лицензирания лесовъд, който ги подписва. </w:t>
      </w:r>
    </w:p>
    <w:p w14:paraId="4837EF60" w14:textId="6F09E18C" w:rsidR="006E2588" w:rsidRPr="009D4C0E" w:rsidRDefault="006E2588" w:rsidP="006E2588">
      <w:pPr>
        <w:widowControl w:val="0"/>
        <w:suppressAutoHyphens/>
        <w:autoSpaceDE w:val="0"/>
        <w:spacing w:after="0" w:line="240" w:lineRule="auto"/>
        <w:ind w:firstLine="720"/>
        <w:jc w:val="both"/>
        <w:rPr>
          <w:rFonts w:ascii="Times New Roman" w:hAnsi="Times New Roman" w:cs="Times New Roman"/>
          <w:lang w:val="ru-RU" w:eastAsia="ar-SA"/>
        </w:rPr>
      </w:pPr>
      <w:r w:rsidRPr="004A4BEE">
        <w:rPr>
          <w:rFonts w:ascii="Times New Roman" w:hAnsi="Times New Roman" w:cs="Times New Roman"/>
          <w:lang w:eastAsia="ar-SA"/>
        </w:rPr>
        <w:t>1.</w:t>
      </w:r>
      <w:r>
        <w:rPr>
          <w:rFonts w:ascii="Times New Roman" w:hAnsi="Times New Roman" w:cs="Times New Roman"/>
          <w:lang w:eastAsia="ar-SA"/>
        </w:rPr>
        <w:t>4</w:t>
      </w:r>
      <w:r w:rsidRPr="004A4BEE">
        <w:rPr>
          <w:rFonts w:ascii="Times New Roman" w:hAnsi="Times New Roman" w:cs="Times New Roman"/>
          <w:lang w:eastAsia="ar-SA"/>
        </w:rPr>
        <w:t xml:space="preserve">. (1) </w:t>
      </w:r>
      <w:proofErr w:type="spellStart"/>
      <w:r w:rsidRPr="004A4BEE">
        <w:rPr>
          <w:rFonts w:ascii="Times New Roman" w:hAnsi="Times New Roman" w:cs="Times New Roman"/>
          <w:lang w:val="ru-RU" w:eastAsia="ar-SA"/>
        </w:rPr>
        <w:t>Насажденията</w:t>
      </w:r>
      <w:proofErr w:type="spellEnd"/>
      <w:r>
        <w:rPr>
          <w:rFonts w:ascii="Times New Roman" w:hAnsi="Times New Roman" w:cs="Times New Roman"/>
          <w:lang w:val="ru-RU" w:eastAsia="ar-SA"/>
        </w:rPr>
        <w:t xml:space="preserve"> </w:t>
      </w:r>
      <w:proofErr w:type="spellStart"/>
      <w:r w:rsidRPr="004A4BEE">
        <w:rPr>
          <w:rFonts w:ascii="Times New Roman" w:hAnsi="Times New Roman" w:cs="Times New Roman"/>
          <w:lang w:val="ru-RU" w:eastAsia="ar-SA"/>
        </w:rPr>
        <w:t>включени</w:t>
      </w:r>
      <w:proofErr w:type="spellEnd"/>
      <w:r w:rsidRPr="004A4BEE">
        <w:rPr>
          <w:rFonts w:ascii="Times New Roman" w:hAnsi="Times New Roman" w:cs="Times New Roman"/>
          <w:lang w:val="ru-RU" w:eastAsia="ar-SA"/>
        </w:rPr>
        <w:t xml:space="preserve"> в </w:t>
      </w:r>
      <w:proofErr w:type="spellStart"/>
      <w:r w:rsidRPr="004A4BEE">
        <w:rPr>
          <w:rFonts w:ascii="Times New Roman" w:hAnsi="Times New Roman" w:cs="Times New Roman"/>
          <w:lang w:val="ru-RU" w:eastAsia="ar-SA"/>
        </w:rPr>
        <w:t>обекта</w:t>
      </w:r>
      <w:proofErr w:type="spellEnd"/>
      <w:r w:rsidRPr="004A4BEE">
        <w:rPr>
          <w:rFonts w:ascii="Times New Roman" w:hAnsi="Times New Roman" w:cs="Times New Roman"/>
          <w:lang w:val="ru-RU" w:eastAsia="ar-SA"/>
        </w:rPr>
        <w:t xml:space="preserve"> се </w:t>
      </w:r>
      <w:proofErr w:type="spellStart"/>
      <w:r w:rsidRPr="004A4BEE">
        <w:rPr>
          <w:rFonts w:ascii="Times New Roman" w:hAnsi="Times New Roman" w:cs="Times New Roman"/>
          <w:lang w:val="ru-RU" w:eastAsia="ar-SA"/>
        </w:rPr>
        <w:t>предават</w:t>
      </w:r>
      <w:proofErr w:type="spellEnd"/>
      <w:r w:rsidRPr="004A4BEE">
        <w:rPr>
          <w:rFonts w:ascii="Times New Roman" w:hAnsi="Times New Roman" w:cs="Times New Roman"/>
          <w:lang w:val="ru-RU" w:eastAsia="ar-SA"/>
        </w:rPr>
        <w:t xml:space="preserve"> на ИЗПЪЛНИТЕЛЯ с </w:t>
      </w:r>
      <w:proofErr w:type="spellStart"/>
      <w:r w:rsidRPr="004A4BEE">
        <w:rPr>
          <w:rFonts w:ascii="Times New Roman" w:hAnsi="Times New Roman" w:cs="Times New Roman"/>
          <w:lang w:val="ru-RU" w:eastAsia="ar-SA"/>
        </w:rPr>
        <w:t>издаването</w:t>
      </w:r>
      <w:proofErr w:type="spellEnd"/>
      <w:r w:rsidRPr="004A4BEE">
        <w:rPr>
          <w:rFonts w:ascii="Times New Roman" w:hAnsi="Times New Roman" w:cs="Times New Roman"/>
          <w:lang w:val="ru-RU" w:eastAsia="ar-SA"/>
        </w:rPr>
        <w:t xml:space="preserve"> на </w:t>
      </w:r>
      <w:proofErr w:type="spellStart"/>
      <w:r w:rsidRPr="004A4BEE">
        <w:rPr>
          <w:rFonts w:ascii="Times New Roman" w:hAnsi="Times New Roman" w:cs="Times New Roman"/>
          <w:lang w:val="ru-RU" w:eastAsia="ar-SA"/>
        </w:rPr>
        <w:t>позволително</w:t>
      </w:r>
      <w:proofErr w:type="spellEnd"/>
      <w:r w:rsidRPr="004A4BEE">
        <w:rPr>
          <w:rFonts w:ascii="Times New Roman" w:hAnsi="Times New Roman" w:cs="Times New Roman"/>
          <w:lang w:val="ru-RU" w:eastAsia="ar-SA"/>
        </w:rPr>
        <w:t xml:space="preserve"> за сеч </w:t>
      </w:r>
      <w:r w:rsidRPr="004A4BEE">
        <w:rPr>
          <w:rFonts w:ascii="Times New Roman" w:hAnsi="Times New Roman" w:cs="Times New Roman"/>
          <w:i/>
          <w:iCs/>
          <w:lang w:val="ru-RU" w:eastAsia="ar-SA"/>
        </w:rPr>
        <w:t>(</w:t>
      </w:r>
      <w:proofErr w:type="spellStart"/>
      <w:r w:rsidRPr="004A4BEE">
        <w:rPr>
          <w:rFonts w:ascii="Times New Roman" w:hAnsi="Times New Roman" w:cs="Times New Roman"/>
          <w:i/>
          <w:iCs/>
          <w:lang w:val="ru-RU" w:eastAsia="ar-SA"/>
        </w:rPr>
        <w:t>поотделно</w:t>
      </w:r>
      <w:proofErr w:type="spellEnd"/>
      <w:r w:rsidRPr="004A4BEE">
        <w:rPr>
          <w:rFonts w:ascii="Times New Roman" w:hAnsi="Times New Roman" w:cs="Times New Roman"/>
          <w:i/>
          <w:iCs/>
          <w:lang w:val="ru-RU" w:eastAsia="ar-SA"/>
        </w:rPr>
        <w:t xml:space="preserve"> за всяко насаждение – чл. 52, ал. </w:t>
      </w:r>
      <w:r w:rsidR="00A1690C">
        <w:rPr>
          <w:rFonts w:ascii="Times New Roman" w:hAnsi="Times New Roman" w:cs="Times New Roman"/>
          <w:i/>
          <w:iCs/>
          <w:lang w:val="ru-RU" w:eastAsia="ar-SA"/>
        </w:rPr>
        <w:t>5</w:t>
      </w:r>
      <w:r w:rsidRPr="004A4BEE">
        <w:rPr>
          <w:rFonts w:ascii="Times New Roman" w:hAnsi="Times New Roman" w:cs="Times New Roman"/>
          <w:i/>
          <w:iCs/>
          <w:lang w:val="ru-RU" w:eastAsia="ar-SA"/>
        </w:rPr>
        <w:t xml:space="preserve"> от „</w:t>
      </w:r>
      <w:proofErr w:type="spellStart"/>
      <w:r w:rsidRPr="004A4BEE">
        <w:rPr>
          <w:rFonts w:ascii="Times New Roman" w:hAnsi="Times New Roman" w:cs="Times New Roman"/>
          <w:i/>
          <w:iCs/>
          <w:shd w:val="clear" w:color="auto" w:fill="FEFEFE"/>
          <w:lang w:val="ru-RU" w:eastAsia="ar-SA"/>
        </w:rPr>
        <w:t>Наредба</w:t>
      </w:r>
      <w:proofErr w:type="spellEnd"/>
      <w:r w:rsidRPr="004A4BEE">
        <w:rPr>
          <w:rFonts w:ascii="Times New Roman" w:hAnsi="Times New Roman" w:cs="Times New Roman"/>
          <w:i/>
          <w:iCs/>
          <w:shd w:val="clear" w:color="auto" w:fill="FEFEFE"/>
          <w:lang w:val="ru-RU" w:eastAsia="ar-SA"/>
        </w:rPr>
        <w:t xml:space="preserve"> № 8 от 5 Август 2011 г. за </w:t>
      </w:r>
      <w:proofErr w:type="spellStart"/>
      <w:r w:rsidRPr="004A4BEE">
        <w:rPr>
          <w:rFonts w:ascii="Times New Roman" w:hAnsi="Times New Roman" w:cs="Times New Roman"/>
          <w:i/>
          <w:iCs/>
          <w:shd w:val="clear" w:color="auto" w:fill="FEFEFE"/>
          <w:lang w:val="ru-RU" w:eastAsia="ar-SA"/>
        </w:rPr>
        <w:t>сечите</w:t>
      </w:r>
      <w:proofErr w:type="spellEnd"/>
      <w:r w:rsidRPr="004A4BEE">
        <w:rPr>
          <w:rFonts w:ascii="Times New Roman" w:hAnsi="Times New Roman" w:cs="Times New Roman"/>
          <w:i/>
          <w:iCs/>
          <w:shd w:val="clear" w:color="auto" w:fill="FEFEFE"/>
          <w:lang w:val="ru-RU" w:eastAsia="ar-SA"/>
        </w:rPr>
        <w:t xml:space="preserve"> </w:t>
      </w:r>
      <w:proofErr w:type="gramStart"/>
      <w:r w:rsidRPr="004A4BEE">
        <w:rPr>
          <w:rFonts w:ascii="Times New Roman" w:hAnsi="Times New Roman" w:cs="Times New Roman"/>
          <w:i/>
          <w:iCs/>
          <w:shd w:val="clear" w:color="auto" w:fill="FEFEFE"/>
          <w:lang w:val="ru-RU" w:eastAsia="ar-SA"/>
        </w:rPr>
        <w:t>в горите</w:t>
      </w:r>
      <w:proofErr w:type="gramEnd"/>
      <w:r w:rsidRPr="004A4BEE">
        <w:rPr>
          <w:rFonts w:ascii="Times New Roman" w:hAnsi="Times New Roman" w:cs="Times New Roman"/>
          <w:i/>
          <w:iCs/>
          <w:shd w:val="clear" w:color="auto" w:fill="FEFEFE"/>
          <w:lang w:val="ru-RU" w:eastAsia="ar-SA"/>
        </w:rPr>
        <w:t>”)</w:t>
      </w:r>
      <w:r w:rsidRPr="004A4BEE">
        <w:rPr>
          <w:rFonts w:ascii="Times New Roman" w:hAnsi="Times New Roman" w:cs="Times New Roman"/>
          <w:lang w:val="ru-RU" w:eastAsia="ar-SA"/>
        </w:rPr>
        <w:t xml:space="preserve">, и </w:t>
      </w:r>
      <w:proofErr w:type="spellStart"/>
      <w:r w:rsidRPr="004A4BEE">
        <w:rPr>
          <w:rFonts w:ascii="Times New Roman" w:hAnsi="Times New Roman" w:cs="Times New Roman"/>
          <w:lang w:val="ru-RU" w:eastAsia="ar-SA"/>
        </w:rPr>
        <w:t>изготвяне</w:t>
      </w:r>
      <w:proofErr w:type="spellEnd"/>
      <w:r w:rsidRPr="004A4BEE">
        <w:rPr>
          <w:rFonts w:ascii="Times New Roman" w:hAnsi="Times New Roman" w:cs="Times New Roman"/>
          <w:lang w:val="ru-RU" w:eastAsia="ar-SA"/>
        </w:rPr>
        <w:t xml:space="preserve"> и </w:t>
      </w:r>
      <w:proofErr w:type="spellStart"/>
      <w:r w:rsidRPr="004A4BEE">
        <w:rPr>
          <w:rFonts w:ascii="Times New Roman" w:hAnsi="Times New Roman" w:cs="Times New Roman"/>
          <w:lang w:val="ru-RU" w:eastAsia="ar-SA"/>
        </w:rPr>
        <w:t>подписване</w:t>
      </w:r>
      <w:proofErr w:type="spellEnd"/>
      <w:r w:rsidRPr="004A4BEE">
        <w:rPr>
          <w:rFonts w:ascii="Times New Roman" w:hAnsi="Times New Roman" w:cs="Times New Roman"/>
          <w:lang w:val="ru-RU" w:eastAsia="ar-SA"/>
        </w:rPr>
        <w:t xml:space="preserve"> на </w:t>
      </w:r>
      <w:proofErr w:type="spellStart"/>
      <w:r w:rsidRPr="004A4BEE">
        <w:rPr>
          <w:rFonts w:ascii="Times New Roman" w:hAnsi="Times New Roman" w:cs="Times New Roman"/>
          <w:lang w:val="ru-RU" w:eastAsia="ar-SA"/>
        </w:rPr>
        <w:t>придружаващ</w:t>
      </w:r>
      <w:proofErr w:type="spellEnd"/>
      <w:r w:rsidRPr="004A4BEE">
        <w:rPr>
          <w:rFonts w:ascii="Times New Roman" w:hAnsi="Times New Roman" w:cs="Times New Roman"/>
          <w:lang w:val="ru-RU" w:eastAsia="ar-SA"/>
        </w:rPr>
        <w:t xml:space="preserve"> за </w:t>
      </w:r>
      <w:proofErr w:type="spellStart"/>
      <w:r w:rsidRPr="004A4BEE">
        <w:rPr>
          <w:rFonts w:ascii="Times New Roman" w:hAnsi="Times New Roman" w:cs="Times New Roman"/>
          <w:lang w:val="ru-RU" w:eastAsia="ar-SA"/>
        </w:rPr>
        <w:t>тази</w:t>
      </w:r>
      <w:proofErr w:type="spellEnd"/>
      <w:r w:rsidRPr="004A4BEE">
        <w:rPr>
          <w:rFonts w:ascii="Times New Roman" w:hAnsi="Times New Roman" w:cs="Times New Roman"/>
          <w:lang w:val="ru-RU" w:eastAsia="ar-SA"/>
        </w:rPr>
        <w:t xml:space="preserve"> цел </w:t>
      </w:r>
      <w:r w:rsidRPr="004A4BEE">
        <w:rPr>
          <w:rFonts w:ascii="Times New Roman" w:hAnsi="Times New Roman" w:cs="Times New Roman"/>
          <w:b/>
          <w:bCs/>
          <w:lang w:val="ru-RU" w:eastAsia="ar-SA"/>
        </w:rPr>
        <w:t>„</w:t>
      </w:r>
      <w:proofErr w:type="spellStart"/>
      <w:r w:rsidRPr="004A4BEE">
        <w:rPr>
          <w:rFonts w:ascii="Times New Roman" w:hAnsi="Times New Roman" w:cs="Times New Roman"/>
          <w:b/>
          <w:bCs/>
          <w:lang w:val="ru-RU" w:eastAsia="ar-SA"/>
        </w:rPr>
        <w:t>Предавателно-приемателен</w:t>
      </w:r>
      <w:proofErr w:type="spellEnd"/>
      <w:r w:rsidRPr="009D4C0E">
        <w:rPr>
          <w:rFonts w:ascii="Times New Roman" w:hAnsi="Times New Roman" w:cs="Times New Roman"/>
          <w:b/>
          <w:bCs/>
          <w:lang w:val="ru-RU" w:eastAsia="ar-SA"/>
        </w:rPr>
        <w:t xml:space="preserve"> протокол”</w:t>
      </w:r>
      <w:r w:rsidRPr="009D4C0E">
        <w:rPr>
          <w:rFonts w:ascii="Times New Roman" w:hAnsi="Times New Roman" w:cs="Times New Roman"/>
          <w:b/>
          <w:bCs/>
          <w:lang w:eastAsia="ar-SA"/>
        </w:rPr>
        <w:t xml:space="preserve">, </w:t>
      </w:r>
      <w:r w:rsidRPr="009D4C0E">
        <w:rPr>
          <w:rFonts w:ascii="Times New Roman" w:hAnsi="Times New Roman" w:cs="Times New Roman"/>
          <w:lang w:val="ru-RU" w:eastAsia="ar-SA"/>
        </w:rPr>
        <w:t>най-</w:t>
      </w:r>
      <w:proofErr w:type="spellStart"/>
      <w:r w:rsidRPr="009D4C0E">
        <w:rPr>
          <w:rFonts w:ascii="Times New Roman" w:hAnsi="Times New Roman" w:cs="Times New Roman"/>
          <w:lang w:val="ru-RU" w:eastAsia="ar-SA"/>
        </w:rPr>
        <w:t>късно</w:t>
      </w:r>
      <w:proofErr w:type="spellEnd"/>
      <w:r w:rsidRPr="009D4C0E">
        <w:rPr>
          <w:rFonts w:ascii="Times New Roman" w:hAnsi="Times New Roman" w:cs="Times New Roman"/>
          <w:lang w:val="ru-RU" w:eastAsia="ar-SA"/>
        </w:rPr>
        <w:t xml:space="preserve"> до </w:t>
      </w:r>
      <w:r w:rsidRPr="005A7F46">
        <w:rPr>
          <w:rFonts w:ascii="Times New Roman" w:hAnsi="Times New Roman" w:cs="Times New Roman"/>
          <w:lang w:val="ru-RU" w:eastAsia="ar-SA"/>
        </w:rPr>
        <w:t>10</w:t>
      </w:r>
      <w:r w:rsidRPr="009D4C0E">
        <w:rPr>
          <w:rFonts w:ascii="Times New Roman" w:hAnsi="Times New Roman" w:cs="Times New Roman"/>
          <w:i/>
          <w:iCs/>
          <w:lang w:val="ru-RU" w:eastAsia="ar-SA"/>
        </w:rPr>
        <w:t>(</w:t>
      </w:r>
      <w:r w:rsidRPr="009D4C0E">
        <w:rPr>
          <w:rFonts w:ascii="Times New Roman" w:hAnsi="Times New Roman" w:cs="Times New Roman"/>
          <w:i/>
          <w:iCs/>
          <w:lang w:eastAsia="ar-SA"/>
        </w:rPr>
        <w:t>десет</w:t>
      </w:r>
      <w:r w:rsidRPr="009D4C0E">
        <w:rPr>
          <w:rFonts w:ascii="Times New Roman" w:hAnsi="Times New Roman" w:cs="Times New Roman"/>
          <w:i/>
          <w:iCs/>
          <w:lang w:val="ru-RU" w:eastAsia="ar-SA"/>
        </w:rPr>
        <w:t>)</w:t>
      </w:r>
      <w:r w:rsidRPr="009D4C0E">
        <w:rPr>
          <w:rFonts w:ascii="Times New Roman" w:hAnsi="Times New Roman" w:cs="Times New Roman"/>
          <w:lang w:val="ru-RU" w:eastAsia="ar-SA"/>
        </w:rPr>
        <w:t xml:space="preserve"> дни след </w:t>
      </w:r>
      <w:proofErr w:type="spellStart"/>
      <w:r w:rsidRPr="009D4C0E">
        <w:rPr>
          <w:rFonts w:ascii="Times New Roman" w:hAnsi="Times New Roman" w:cs="Times New Roman"/>
          <w:lang w:val="ru-RU" w:eastAsia="ar-SA"/>
        </w:rPr>
        <w:t>датата</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сключване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настоящия</w:t>
      </w:r>
      <w:proofErr w:type="spellEnd"/>
      <w:r w:rsidRPr="009D4C0E">
        <w:rPr>
          <w:rFonts w:ascii="Times New Roman" w:hAnsi="Times New Roman" w:cs="Times New Roman"/>
          <w:lang w:val="ru-RU" w:eastAsia="ar-SA"/>
        </w:rPr>
        <w:t xml:space="preserve"> договор.</w:t>
      </w:r>
    </w:p>
    <w:p w14:paraId="24E710FD" w14:textId="0965176D" w:rsidR="006E2588" w:rsidRPr="005A7F46" w:rsidRDefault="006E2588" w:rsidP="006E2588">
      <w:pPr>
        <w:widowControl w:val="0"/>
        <w:suppressAutoHyphens/>
        <w:autoSpaceDE w:val="0"/>
        <w:spacing w:after="0" w:line="240" w:lineRule="auto"/>
        <w:ind w:firstLine="720"/>
        <w:jc w:val="both"/>
        <w:rPr>
          <w:rFonts w:ascii="Times New Roman" w:hAnsi="Times New Roman" w:cs="Times New Roman"/>
          <w:shd w:val="clear" w:color="auto" w:fill="FEFEFE"/>
          <w:lang w:val="ru-RU" w:eastAsia="ar-SA"/>
        </w:rPr>
      </w:pPr>
      <w:r w:rsidRPr="009D4C0E">
        <w:rPr>
          <w:rFonts w:ascii="Times New Roman" w:hAnsi="Times New Roman" w:cs="Times New Roman"/>
          <w:lang w:val="ru-RU" w:eastAsia="ar-SA"/>
        </w:rPr>
        <w:t xml:space="preserve">(2) </w:t>
      </w:r>
      <w:proofErr w:type="spellStart"/>
      <w:r w:rsidRPr="009D4C0E">
        <w:rPr>
          <w:rFonts w:ascii="Times New Roman" w:hAnsi="Times New Roman" w:cs="Times New Roman"/>
          <w:b/>
          <w:bCs/>
          <w:lang w:val="ru-RU" w:eastAsia="ar-SA"/>
        </w:rPr>
        <w:t>Позволителното</w:t>
      </w:r>
      <w:proofErr w:type="spellEnd"/>
      <w:r w:rsidRPr="009D4C0E">
        <w:rPr>
          <w:rFonts w:ascii="Times New Roman" w:hAnsi="Times New Roman" w:cs="Times New Roman"/>
          <w:b/>
          <w:bCs/>
          <w:lang w:val="ru-RU" w:eastAsia="ar-SA"/>
        </w:rPr>
        <w:t xml:space="preserve"> </w:t>
      </w:r>
      <w:proofErr w:type="gramStart"/>
      <w:r w:rsidRPr="009D4C0E">
        <w:rPr>
          <w:rFonts w:ascii="Times New Roman" w:hAnsi="Times New Roman" w:cs="Times New Roman"/>
          <w:b/>
          <w:bCs/>
          <w:lang w:val="ru-RU" w:eastAsia="ar-SA"/>
        </w:rPr>
        <w:t>за сеч</w:t>
      </w:r>
      <w:proofErr w:type="gramEnd"/>
      <w:r w:rsidRPr="009D4C0E">
        <w:rPr>
          <w:rFonts w:ascii="Times New Roman" w:hAnsi="Times New Roman" w:cs="Times New Roman"/>
          <w:lang w:val="ru-RU" w:eastAsia="ar-SA"/>
        </w:rPr>
        <w:t xml:space="preserve"> се </w:t>
      </w:r>
      <w:proofErr w:type="spellStart"/>
      <w:r w:rsidRPr="009D4C0E">
        <w:rPr>
          <w:rFonts w:ascii="Times New Roman" w:hAnsi="Times New Roman" w:cs="Times New Roman"/>
          <w:lang w:val="ru-RU" w:eastAsia="ar-SA"/>
        </w:rPr>
        <w:t>издава</w:t>
      </w:r>
      <w:proofErr w:type="spellEnd"/>
      <w:r w:rsidRPr="009D4C0E">
        <w:rPr>
          <w:rFonts w:ascii="Times New Roman" w:hAnsi="Times New Roman" w:cs="Times New Roman"/>
          <w:lang w:val="ru-RU" w:eastAsia="ar-SA"/>
        </w:rPr>
        <w:t xml:space="preserve"> от ВЪЗЛОЖИТЕЛЯ, </w:t>
      </w:r>
      <w:proofErr w:type="spellStart"/>
      <w:r w:rsidRPr="009D4C0E">
        <w:rPr>
          <w:rFonts w:ascii="Times New Roman" w:hAnsi="Times New Roman" w:cs="Times New Roman"/>
          <w:lang w:val="ru-RU" w:eastAsia="ar-SA"/>
        </w:rPr>
        <w:t>съгласно</w:t>
      </w:r>
      <w:proofErr w:type="spellEnd"/>
      <w:r w:rsidRPr="009D4C0E">
        <w:rPr>
          <w:rFonts w:ascii="Times New Roman" w:hAnsi="Times New Roman" w:cs="Times New Roman"/>
          <w:lang w:val="ru-RU" w:eastAsia="ar-SA"/>
        </w:rPr>
        <w:t xml:space="preserve"> чл.108, ал.1 от ЗГ на лице,</w:t>
      </w:r>
      <w:r w:rsidRPr="009D4C0E">
        <w:rPr>
          <w:rFonts w:ascii="Times New Roman" w:hAnsi="Times New Roman" w:cs="Times New Roman"/>
          <w:b/>
          <w:bCs/>
          <w:lang w:eastAsia="ar-SA"/>
        </w:rPr>
        <w:t xml:space="preserve"> регистрирано </w:t>
      </w:r>
      <w:r w:rsidRPr="009D4C0E">
        <w:rPr>
          <w:rFonts w:ascii="Times New Roman" w:hAnsi="Times New Roman" w:cs="Times New Roman"/>
          <w:lang w:eastAsia="ar-SA"/>
        </w:rPr>
        <w:t>в публичния регистър на ИАГ за упражняване на лесовъдска практика</w:t>
      </w:r>
      <w:r w:rsidRPr="009D4C0E">
        <w:rPr>
          <w:rFonts w:ascii="Times New Roman" w:hAnsi="Times New Roman" w:cs="Times New Roman"/>
          <w:i/>
          <w:iCs/>
          <w:lang w:val="ru-RU" w:eastAsia="ar-SA"/>
        </w:rPr>
        <w:t xml:space="preserve"> (</w:t>
      </w:r>
      <w:proofErr w:type="spellStart"/>
      <w:r w:rsidRPr="009D4C0E">
        <w:rPr>
          <w:rFonts w:ascii="Times New Roman" w:hAnsi="Times New Roman" w:cs="Times New Roman"/>
          <w:i/>
          <w:iCs/>
          <w:lang w:val="ru-RU" w:eastAsia="ar-SA"/>
        </w:rPr>
        <w:t>във</w:t>
      </w:r>
      <w:proofErr w:type="spellEnd"/>
      <w:r>
        <w:rPr>
          <w:rFonts w:ascii="Times New Roman" w:hAnsi="Times New Roman" w:cs="Times New Roman"/>
          <w:i/>
          <w:iCs/>
          <w:lang w:val="ru-RU" w:eastAsia="ar-SA"/>
        </w:rPr>
        <w:t xml:space="preserve"> </w:t>
      </w:r>
      <w:proofErr w:type="spellStart"/>
      <w:r w:rsidRPr="009D4C0E">
        <w:rPr>
          <w:rFonts w:ascii="Times New Roman" w:hAnsi="Times New Roman" w:cs="Times New Roman"/>
          <w:i/>
          <w:iCs/>
          <w:lang w:val="ru-RU" w:eastAsia="ar-SA"/>
        </w:rPr>
        <w:t>вр</w:t>
      </w:r>
      <w:proofErr w:type="spellEnd"/>
      <w:r w:rsidRPr="009D4C0E">
        <w:rPr>
          <w:rFonts w:ascii="Times New Roman" w:hAnsi="Times New Roman" w:cs="Times New Roman"/>
          <w:i/>
          <w:iCs/>
          <w:lang w:val="ru-RU" w:eastAsia="ar-SA"/>
        </w:rPr>
        <w:t>. с чл. 235 от ЗГ)</w:t>
      </w:r>
      <w:r w:rsidRPr="009D4C0E">
        <w:rPr>
          <w:rFonts w:ascii="Times New Roman" w:hAnsi="Times New Roman" w:cs="Times New Roman"/>
          <w:i/>
          <w:iCs/>
          <w:lang w:eastAsia="ar-SA"/>
        </w:rPr>
        <w:t xml:space="preserve">, </w:t>
      </w:r>
      <w:proofErr w:type="spellStart"/>
      <w:r w:rsidRPr="009D4C0E">
        <w:rPr>
          <w:rFonts w:ascii="Times New Roman" w:hAnsi="Times New Roman" w:cs="Times New Roman"/>
          <w:lang w:eastAsia="ar-SA"/>
        </w:rPr>
        <w:t>коет</w:t>
      </w:r>
      <w:proofErr w:type="spellEnd"/>
      <w:r w:rsidRPr="009D4C0E">
        <w:rPr>
          <w:rFonts w:ascii="Times New Roman" w:hAnsi="Times New Roman" w:cs="Times New Roman"/>
          <w:lang w:val="ru-RU" w:eastAsia="ar-SA"/>
        </w:rPr>
        <w:t xml:space="preserve">о е </w:t>
      </w:r>
      <w:proofErr w:type="spellStart"/>
      <w:r w:rsidRPr="009D4C0E">
        <w:rPr>
          <w:rFonts w:ascii="Times New Roman" w:hAnsi="Times New Roman" w:cs="Times New Roman"/>
          <w:lang w:val="ru-RU" w:eastAsia="ar-SA"/>
        </w:rPr>
        <w:t>представител</w:t>
      </w:r>
      <w:proofErr w:type="spellEnd"/>
      <w:r w:rsidRPr="009D4C0E">
        <w:rPr>
          <w:rFonts w:ascii="Times New Roman" w:hAnsi="Times New Roman" w:cs="Times New Roman"/>
          <w:lang w:val="ru-RU" w:eastAsia="ar-SA"/>
        </w:rPr>
        <w:t xml:space="preserve"> на ИЗПЪЛНИТЕЛЯ и </w:t>
      </w:r>
      <w:proofErr w:type="spellStart"/>
      <w:r w:rsidRPr="009D4C0E">
        <w:rPr>
          <w:rFonts w:ascii="Times New Roman" w:hAnsi="Times New Roman" w:cs="Times New Roman"/>
          <w:lang w:val="ru-RU" w:eastAsia="ar-SA"/>
        </w:rPr>
        <w:t>получава</w:t>
      </w:r>
      <w:proofErr w:type="spellEnd"/>
      <w:r>
        <w:rPr>
          <w:rFonts w:ascii="Times New Roman" w:hAnsi="Times New Roman" w:cs="Times New Roman"/>
          <w:lang w:val="ru-RU" w:eastAsia="ar-SA"/>
        </w:rPr>
        <w:t xml:space="preserve"> </w:t>
      </w:r>
      <w:proofErr w:type="spellStart"/>
      <w:r w:rsidRPr="009D4C0E">
        <w:rPr>
          <w:rFonts w:ascii="Times New Roman" w:hAnsi="Times New Roman" w:cs="Times New Roman"/>
          <w:lang w:val="ru-RU" w:eastAsia="ar-SA"/>
        </w:rPr>
        <w:t>екземпляр</w:t>
      </w:r>
      <w:proofErr w:type="spellEnd"/>
      <w:r w:rsidRPr="009D4C0E">
        <w:rPr>
          <w:rFonts w:ascii="Times New Roman" w:hAnsi="Times New Roman" w:cs="Times New Roman"/>
          <w:lang w:val="ru-RU" w:eastAsia="ar-SA"/>
        </w:rPr>
        <w:t xml:space="preserve"> от </w:t>
      </w:r>
      <w:proofErr w:type="spellStart"/>
      <w:r w:rsidRPr="009D4C0E">
        <w:rPr>
          <w:rFonts w:ascii="Times New Roman" w:hAnsi="Times New Roman" w:cs="Times New Roman"/>
          <w:lang w:val="ru-RU" w:eastAsia="ar-SA"/>
        </w:rPr>
        <w:t>същото</w:t>
      </w:r>
      <w:proofErr w:type="spellEnd"/>
      <w:r w:rsidRPr="009D4C0E">
        <w:rPr>
          <w:rFonts w:ascii="Times New Roman" w:hAnsi="Times New Roman" w:cs="Times New Roman"/>
          <w:lang w:val="ru-RU" w:eastAsia="ar-SA"/>
        </w:rPr>
        <w:t xml:space="preserve">. </w:t>
      </w:r>
      <w:r w:rsidRPr="009D4C0E">
        <w:rPr>
          <w:rFonts w:ascii="Times New Roman" w:hAnsi="Times New Roman" w:cs="Times New Roman"/>
          <w:b/>
          <w:bCs/>
          <w:lang w:eastAsia="ar-SA"/>
        </w:rPr>
        <w:t>Лицето</w:t>
      </w:r>
      <w:r w:rsidRPr="005A7F46">
        <w:rPr>
          <w:rFonts w:ascii="Times New Roman" w:hAnsi="Times New Roman" w:cs="Times New Roman"/>
          <w:b/>
          <w:bCs/>
          <w:lang w:val="ru-RU" w:eastAsia="ar-SA"/>
        </w:rPr>
        <w:t>,</w:t>
      </w:r>
      <w:r w:rsidRPr="009D4C0E">
        <w:rPr>
          <w:rFonts w:ascii="Times New Roman" w:hAnsi="Times New Roman" w:cs="Times New Roman"/>
          <w:b/>
          <w:bCs/>
          <w:lang w:eastAsia="ar-SA"/>
        </w:rPr>
        <w:t xml:space="preserve"> на което е издадено позволителното за сеч, упражнява контрол и взема мерки за предотвратяване и спиране на незаконни действия по извършването на добива на дървесина, както и за транспортирането на остатъците от сечта, по ред, определен с наредбата по </w:t>
      </w:r>
      <w:hyperlink r:id="rId7" w:anchor="p17310725" w:history="1">
        <w:r w:rsidRPr="009D4C0E">
          <w:rPr>
            <w:rFonts w:ascii="Times New Roman" w:hAnsi="Times New Roman" w:cs="Times New Roman"/>
            <w:b/>
            <w:bCs/>
            <w:lang w:eastAsia="ar-SA"/>
          </w:rPr>
          <w:t>чл. 148, ал. 11</w:t>
        </w:r>
      </w:hyperlink>
      <w:r w:rsidR="00A1690C">
        <w:rPr>
          <w:rFonts w:ascii="Times New Roman" w:hAnsi="Times New Roman" w:cs="Times New Roman"/>
          <w:b/>
          <w:bCs/>
          <w:lang w:eastAsia="ar-SA"/>
        </w:rPr>
        <w:t xml:space="preserve"> </w:t>
      </w:r>
      <w:r w:rsidRPr="009D4C0E">
        <w:rPr>
          <w:rFonts w:ascii="Times New Roman" w:hAnsi="Times New Roman" w:cs="Times New Roman"/>
          <w:b/>
          <w:bCs/>
          <w:lang w:eastAsia="ar-SA"/>
        </w:rPr>
        <w:t>от ЗГ, до освидетелстване на сечището</w:t>
      </w:r>
      <w:r w:rsidRPr="005A7F46">
        <w:rPr>
          <w:rFonts w:ascii="Times New Roman" w:hAnsi="Times New Roman" w:cs="Times New Roman"/>
          <w:b/>
          <w:bCs/>
          <w:lang w:val="ru-RU" w:eastAsia="ar-SA"/>
        </w:rPr>
        <w:t>,</w:t>
      </w:r>
      <w:r>
        <w:rPr>
          <w:rFonts w:ascii="Times New Roman" w:hAnsi="Times New Roman" w:cs="Times New Roman"/>
          <w:b/>
          <w:bCs/>
          <w:lang w:val="ru-RU" w:eastAsia="ar-SA"/>
        </w:rPr>
        <w:t xml:space="preserve"> </w:t>
      </w:r>
      <w:proofErr w:type="spellStart"/>
      <w:r w:rsidRPr="009D4C0E">
        <w:rPr>
          <w:rFonts w:ascii="Times New Roman" w:hAnsi="Times New Roman" w:cs="Times New Roman"/>
          <w:lang w:val="ru-RU"/>
        </w:rPr>
        <w:t>като</w:t>
      </w:r>
      <w:proofErr w:type="spellEnd"/>
      <w:r>
        <w:rPr>
          <w:rFonts w:ascii="Times New Roman" w:hAnsi="Times New Roman" w:cs="Times New Roman"/>
          <w:lang w:val="ru-RU"/>
        </w:rPr>
        <w:t xml:space="preserve"> </w:t>
      </w:r>
      <w:proofErr w:type="spellStart"/>
      <w:r w:rsidRPr="009D4C0E">
        <w:rPr>
          <w:rFonts w:ascii="Times New Roman" w:hAnsi="Times New Roman" w:cs="Times New Roman"/>
          <w:lang w:val="ru-RU"/>
        </w:rPr>
        <w:t>спазва</w:t>
      </w:r>
      <w:proofErr w:type="spellEnd"/>
      <w:r>
        <w:rPr>
          <w:rFonts w:ascii="Times New Roman" w:hAnsi="Times New Roman" w:cs="Times New Roman"/>
          <w:lang w:val="ru-RU"/>
        </w:rPr>
        <w:t xml:space="preserve"> </w:t>
      </w:r>
      <w:proofErr w:type="spellStart"/>
      <w:r w:rsidRPr="009D4C0E">
        <w:rPr>
          <w:rFonts w:ascii="Times New Roman" w:hAnsi="Times New Roman" w:cs="Times New Roman"/>
          <w:lang w:val="ru-RU"/>
        </w:rPr>
        <w:t>изискванията</w:t>
      </w:r>
      <w:proofErr w:type="spellEnd"/>
      <w:r>
        <w:rPr>
          <w:rFonts w:ascii="Times New Roman" w:hAnsi="Times New Roman" w:cs="Times New Roman"/>
          <w:lang w:val="ru-RU"/>
        </w:rPr>
        <w:t xml:space="preserve"> </w:t>
      </w:r>
      <w:r w:rsidRPr="009D4C0E">
        <w:rPr>
          <w:rFonts w:ascii="Times New Roman" w:hAnsi="Times New Roman" w:cs="Times New Roman"/>
          <w:highlight w:val="white"/>
          <w:shd w:val="clear" w:color="auto" w:fill="FEFEFE"/>
          <w:lang w:val="ru-RU"/>
        </w:rPr>
        <w:t xml:space="preserve">на чл.47 и чл.48 </w:t>
      </w:r>
      <w:r w:rsidRPr="009D4C0E">
        <w:rPr>
          <w:rFonts w:ascii="Times New Roman" w:hAnsi="Times New Roman" w:cs="Times New Roman"/>
          <w:shd w:val="clear" w:color="auto" w:fill="FEFEFE"/>
          <w:lang w:val="ru-RU"/>
        </w:rPr>
        <w:t xml:space="preserve">от </w:t>
      </w:r>
      <w:proofErr w:type="spellStart"/>
      <w:r w:rsidRPr="009D4C0E">
        <w:rPr>
          <w:rFonts w:ascii="Times New Roman" w:hAnsi="Times New Roman" w:cs="Times New Roman"/>
          <w:lang w:val="ru-RU"/>
        </w:rPr>
        <w:t>Наредбата</w:t>
      </w:r>
      <w:proofErr w:type="spellEnd"/>
      <w:r w:rsidRPr="009D4C0E">
        <w:rPr>
          <w:rFonts w:ascii="Times New Roman" w:hAnsi="Times New Roman" w:cs="Times New Roman"/>
          <w:lang w:val="ru-RU"/>
        </w:rPr>
        <w:t xml:space="preserve"> за </w:t>
      </w:r>
      <w:proofErr w:type="spellStart"/>
      <w:r w:rsidRPr="009D4C0E">
        <w:rPr>
          <w:rFonts w:ascii="Times New Roman" w:hAnsi="Times New Roman" w:cs="Times New Roman"/>
          <w:lang w:val="ru-RU"/>
        </w:rPr>
        <w:t>сечите</w:t>
      </w:r>
      <w:proofErr w:type="spellEnd"/>
      <w:r w:rsidRPr="009D4C0E">
        <w:rPr>
          <w:rFonts w:ascii="Times New Roman" w:hAnsi="Times New Roman" w:cs="Times New Roman"/>
          <w:lang w:val="ru-RU"/>
        </w:rPr>
        <w:t xml:space="preserve"> в горите</w:t>
      </w:r>
      <w:r w:rsidRPr="009D4C0E">
        <w:rPr>
          <w:rFonts w:ascii="Times New Roman" w:hAnsi="Times New Roman" w:cs="Times New Roman"/>
          <w:highlight w:val="white"/>
          <w:shd w:val="clear" w:color="auto" w:fill="FEFEFE"/>
          <w:lang w:val="ru-RU"/>
        </w:rPr>
        <w:t xml:space="preserve">, </w:t>
      </w:r>
      <w:proofErr w:type="spellStart"/>
      <w:r w:rsidRPr="009D4C0E">
        <w:rPr>
          <w:rFonts w:ascii="Times New Roman" w:hAnsi="Times New Roman" w:cs="Times New Roman"/>
          <w:highlight w:val="white"/>
          <w:shd w:val="clear" w:color="auto" w:fill="FEFEFE"/>
          <w:lang w:val="ru-RU"/>
        </w:rPr>
        <w:t>както</w:t>
      </w:r>
      <w:proofErr w:type="spellEnd"/>
      <w:r w:rsidRPr="009D4C0E">
        <w:rPr>
          <w:rFonts w:ascii="Times New Roman" w:hAnsi="Times New Roman" w:cs="Times New Roman"/>
          <w:highlight w:val="white"/>
          <w:shd w:val="clear" w:color="auto" w:fill="FEFEFE"/>
          <w:lang w:val="ru-RU"/>
        </w:rPr>
        <w:t xml:space="preserve"> и за </w:t>
      </w:r>
      <w:proofErr w:type="spellStart"/>
      <w:r w:rsidRPr="009D4C0E">
        <w:rPr>
          <w:rFonts w:ascii="Times New Roman" w:hAnsi="Times New Roman" w:cs="Times New Roman"/>
          <w:highlight w:val="white"/>
          <w:shd w:val="clear" w:color="auto" w:fill="FEFEFE"/>
          <w:lang w:val="ru-RU"/>
        </w:rPr>
        <w:t>изпълнение</w:t>
      </w:r>
      <w:proofErr w:type="spellEnd"/>
      <w:r w:rsidRPr="009D4C0E">
        <w:rPr>
          <w:rFonts w:ascii="Times New Roman" w:hAnsi="Times New Roman" w:cs="Times New Roman"/>
          <w:highlight w:val="white"/>
          <w:shd w:val="clear" w:color="auto" w:fill="FEFEFE"/>
          <w:lang w:val="ru-RU"/>
        </w:rPr>
        <w:t xml:space="preserve"> на </w:t>
      </w:r>
      <w:proofErr w:type="spellStart"/>
      <w:r w:rsidRPr="009D4C0E">
        <w:rPr>
          <w:rFonts w:ascii="Times New Roman" w:hAnsi="Times New Roman" w:cs="Times New Roman"/>
          <w:highlight w:val="white"/>
          <w:shd w:val="clear" w:color="auto" w:fill="FEFEFE"/>
          <w:lang w:val="ru-RU"/>
        </w:rPr>
        <w:t>технологичния</w:t>
      </w:r>
      <w:proofErr w:type="spellEnd"/>
      <w:r w:rsidRPr="009D4C0E">
        <w:rPr>
          <w:rFonts w:ascii="Times New Roman" w:hAnsi="Times New Roman" w:cs="Times New Roman"/>
          <w:highlight w:val="white"/>
          <w:shd w:val="clear" w:color="auto" w:fill="FEFEFE"/>
          <w:lang w:val="ru-RU"/>
        </w:rPr>
        <w:t xml:space="preserve"> план за добив на </w:t>
      </w:r>
      <w:proofErr w:type="spellStart"/>
      <w:r w:rsidRPr="009D4C0E">
        <w:rPr>
          <w:rFonts w:ascii="Times New Roman" w:hAnsi="Times New Roman" w:cs="Times New Roman"/>
          <w:highlight w:val="white"/>
          <w:shd w:val="clear" w:color="auto" w:fill="FEFEFE"/>
          <w:lang w:val="ru-RU"/>
        </w:rPr>
        <w:t>дървесина</w:t>
      </w:r>
      <w:proofErr w:type="spellEnd"/>
      <w:r w:rsidRPr="009D4C0E">
        <w:rPr>
          <w:rFonts w:ascii="Times New Roman" w:hAnsi="Times New Roman" w:cs="Times New Roman"/>
          <w:highlight w:val="white"/>
          <w:shd w:val="clear" w:color="auto" w:fill="FEFEFE"/>
          <w:lang w:val="ru-RU"/>
        </w:rPr>
        <w:t xml:space="preserve">, </w:t>
      </w:r>
      <w:proofErr w:type="spellStart"/>
      <w:r w:rsidRPr="009D4C0E">
        <w:rPr>
          <w:rFonts w:ascii="Times New Roman" w:hAnsi="Times New Roman" w:cs="Times New Roman"/>
          <w:highlight w:val="white"/>
          <w:shd w:val="clear" w:color="auto" w:fill="FEFEFE"/>
          <w:lang w:val="ru-RU"/>
        </w:rPr>
        <w:t>съгласно</w:t>
      </w:r>
      <w:proofErr w:type="spellEnd"/>
      <w:r w:rsidRPr="009D4C0E">
        <w:rPr>
          <w:rFonts w:ascii="Times New Roman" w:hAnsi="Times New Roman" w:cs="Times New Roman"/>
          <w:highlight w:val="white"/>
          <w:shd w:val="clear" w:color="auto" w:fill="FEFEFE"/>
          <w:lang w:val="ru-RU"/>
        </w:rPr>
        <w:t xml:space="preserve"> чл.61 от </w:t>
      </w:r>
      <w:proofErr w:type="spellStart"/>
      <w:r w:rsidRPr="009D4C0E">
        <w:rPr>
          <w:rFonts w:ascii="Times New Roman" w:hAnsi="Times New Roman" w:cs="Times New Roman"/>
          <w:highlight w:val="white"/>
          <w:shd w:val="clear" w:color="auto" w:fill="FEFEFE"/>
          <w:lang w:val="ru-RU"/>
        </w:rPr>
        <w:t>същата</w:t>
      </w:r>
      <w:proofErr w:type="spellEnd"/>
      <w:r w:rsidRPr="009D4C0E">
        <w:rPr>
          <w:rFonts w:ascii="Times New Roman" w:hAnsi="Times New Roman" w:cs="Times New Roman"/>
          <w:highlight w:val="white"/>
          <w:shd w:val="clear" w:color="auto" w:fill="FEFEFE"/>
          <w:lang w:val="ru-RU"/>
        </w:rPr>
        <w:t xml:space="preserve"> </w:t>
      </w:r>
      <w:proofErr w:type="spellStart"/>
      <w:r w:rsidRPr="009D4C0E">
        <w:rPr>
          <w:rFonts w:ascii="Times New Roman" w:hAnsi="Times New Roman" w:cs="Times New Roman"/>
          <w:highlight w:val="white"/>
          <w:shd w:val="clear" w:color="auto" w:fill="FEFEFE"/>
          <w:lang w:val="ru-RU"/>
        </w:rPr>
        <w:t>Наредба</w:t>
      </w:r>
      <w:proofErr w:type="spellEnd"/>
      <w:r w:rsidRPr="009D4C0E">
        <w:rPr>
          <w:rFonts w:ascii="Times New Roman" w:hAnsi="Times New Roman" w:cs="Times New Roman"/>
          <w:highlight w:val="white"/>
          <w:shd w:val="clear" w:color="auto" w:fill="FEFEFE"/>
          <w:lang w:val="ru-RU"/>
        </w:rPr>
        <w:t>.</w:t>
      </w:r>
    </w:p>
    <w:p w14:paraId="4F838EF4" w14:textId="05E456DF" w:rsidR="006E2588" w:rsidRPr="009D4C0E" w:rsidRDefault="006E2588" w:rsidP="006E2588">
      <w:pPr>
        <w:widowControl w:val="0"/>
        <w:suppressAutoHyphens/>
        <w:autoSpaceDE w:val="0"/>
        <w:spacing w:after="0" w:line="240" w:lineRule="auto"/>
        <w:jc w:val="both"/>
        <w:rPr>
          <w:rFonts w:ascii="Times New Roman" w:hAnsi="Times New Roman" w:cs="Times New Roman"/>
          <w:b/>
          <w:bCs/>
          <w:lang w:val="ru-RU" w:eastAsia="ar-SA"/>
        </w:rPr>
      </w:pPr>
      <w:r>
        <w:rPr>
          <w:rFonts w:ascii="Times New Roman" w:hAnsi="Times New Roman" w:cs="Times New Roman"/>
          <w:lang w:eastAsia="ar-SA"/>
        </w:rPr>
        <w:t xml:space="preserve">            </w:t>
      </w:r>
      <w:r w:rsidRPr="009D4C0E">
        <w:rPr>
          <w:rFonts w:ascii="Times New Roman" w:hAnsi="Times New Roman" w:cs="Times New Roman"/>
          <w:lang w:eastAsia="ar-SA"/>
        </w:rPr>
        <w:t xml:space="preserve"> (3</w:t>
      </w:r>
      <w:r w:rsidRPr="009D4C0E">
        <w:rPr>
          <w:rFonts w:ascii="Times New Roman" w:hAnsi="Times New Roman" w:cs="Times New Roman"/>
          <w:lang w:val="ru-RU" w:eastAsia="ar-SA"/>
        </w:rPr>
        <w:t xml:space="preserve">) От </w:t>
      </w:r>
      <w:proofErr w:type="spellStart"/>
      <w:r w:rsidRPr="009D4C0E">
        <w:rPr>
          <w:rFonts w:ascii="Times New Roman" w:hAnsi="Times New Roman" w:cs="Times New Roman"/>
          <w:lang w:val="ru-RU" w:eastAsia="ar-SA"/>
        </w:rPr>
        <w:t>деня</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получаване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позволителното</w:t>
      </w:r>
      <w:proofErr w:type="spellEnd"/>
      <w:r w:rsidRPr="009D4C0E">
        <w:rPr>
          <w:rFonts w:ascii="Times New Roman" w:hAnsi="Times New Roman" w:cs="Times New Roman"/>
          <w:lang w:val="ru-RU" w:eastAsia="ar-SA"/>
        </w:rPr>
        <w:t xml:space="preserve"> за сеч и извоз и </w:t>
      </w:r>
      <w:proofErr w:type="spellStart"/>
      <w:r w:rsidRPr="009D4C0E">
        <w:rPr>
          <w:rFonts w:ascii="Times New Roman" w:hAnsi="Times New Roman" w:cs="Times New Roman"/>
          <w:lang w:val="ru-RU" w:eastAsia="ar-SA"/>
        </w:rPr>
        <w:t>съответния</w:t>
      </w:r>
      <w:proofErr w:type="spellEnd"/>
      <w:r>
        <w:rPr>
          <w:rFonts w:ascii="Times New Roman" w:hAnsi="Times New Roman" w:cs="Times New Roman"/>
          <w:lang w:val="ru-RU" w:eastAsia="ar-SA"/>
        </w:rPr>
        <w:t xml:space="preserve"> </w:t>
      </w:r>
      <w:proofErr w:type="spellStart"/>
      <w:r w:rsidRPr="009D4C0E">
        <w:rPr>
          <w:rFonts w:ascii="Times New Roman" w:hAnsi="Times New Roman" w:cs="Times New Roman"/>
          <w:lang w:val="ru-RU" w:eastAsia="ar-SA"/>
        </w:rPr>
        <w:t>предавателно-приемателен</w:t>
      </w:r>
      <w:proofErr w:type="spellEnd"/>
      <w:r w:rsidRPr="009D4C0E">
        <w:rPr>
          <w:rFonts w:ascii="Times New Roman" w:hAnsi="Times New Roman" w:cs="Times New Roman"/>
          <w:lang w:val="ru-RU" w:eastAsia="ar-SA"/>
        </w:rPr>
        <w:t xml:space="preserve"> протокол, </w:t>
      </w:r>
      <w:proofErr w:type="spellStart"/>
      <w:r w:rsidRPr="009D4C0E">
        <w:rPr>
          <w:rFonts w:ascii="Times New Roman" w:hAnsi="Times New Roman" w:cs="Times New Roman"/>
          <w:lang w:val="ru-RU" w:eastAsia="ar-SA"/>
        </w:rPr>
        <w:t>определеното</w:t>
      </w:r>
      <w:proofErr w:type="spellEnd"/>
      <w:r w:rsidRPr="009D4C0E">
        <w:rPr>
          <w:rFonts w:ascii="Times New Roman" w:hAnsi="Times New Roman" w:cs="Times New Roman"/>
          <w:lang w:val="ru-RU" w:eastAsia="ar-SA"/>
        </w:rPr>
        <w:t xml:space="preserve"> насаждение за сеч се </w:t>
      </w:r>
      <w:proofErr w:type="spellStart"/>
      <w:r w:rsidRPr="009D4C0E">
        <w:rPr>
          <w:rFonts w:ascii="Times New Roman" w:hAnsi="Times New Roman" w:cs="Times New Roman"/>
          <w:lang w:val="ru-RU" w:eastAsia="ar-SA"/>
        </w:rPr>
        <w:t>счита</w:t>
      </w:r>
      <w:proofErr w:type="spellEnd"/>
      <w:r w:rsidRPr="009D4C0E">
        <w:rPr>
          <w:rFonts w:ascii="Times New Roman" w:hAnsi="Times New Roman" w:cs="Times New Roman"/>
          <w:lang w:val="ru-RU" w:eastAsia="ar-SA"/>
        </w:rPr>
        <w:t xml:space="preserve"> за </w:t>
      </w:r>
      <w:proofErr w:type="spellStart"/>
      <w:r w:rsidRPr="009D4C0E">
        <w:rPr>
          <w:rFonts w:ascii="Times New Roman" w:hAnsi="Times New Roman" w:cs="Times New Roman"/>
          <w:b/>
          <w:bCs/>
          <w:lang w:val="ru-RU" w:eastAsia="ar-SA"/>
        </w:rPr>
        <w:t>предадено</w:t>
      </w:r>
      <w:proofErr w:type="spellEnd"/>
      <w:r w:rsidRPr="009D4C0E">
        <w:rPr>
          <w:rFonts w:ascii="Times New Roman" w:hAnsi="Times New Roman" w:cs="Times New Roman"/>
          <w:lang w:val="ru-RU" w:eastAsia="ar-SA"/>
        </w:rPr>
        <w:t xml:space="preserve"> от ВЪЗЛОЖИТЕЛЯ на </w:t>
      </w:r>
      <w:r w:rsidRPr="009D4C0E">
        <w:rPr>
          <w:rFonts w:ascii="Times New Roman" w:hAnsi="Times New Roman" w:cs="Times New Roman"/>
          <w:lang w:val="ru-RU" w:eastAsia="ar-SA"/>
        </w:rPr>
        <w:lastRenderedPageBreak/>
        <w:t xml:space="preserve">ИЗПЪЛНИТЕЛЯ, и </w:t>
      </w:r>
      <w:proofErr w:type="spellStart"/>
      <w:r w:rsidRPr="009D4C0E">
        <w:rPr>
          <w:rFonts w:ascii="Times New Roman" w:hAnsi="Times New Roman" w:cs="Times New Roman"/>
          <w:lang w:val="ru-RU" w:eastAsia="ar-SA"/>
        </w:rPr>
        <w:t>върху</w:t>
      </w:r>
      <w:proofErr w:type="spellEnd"/>
      <w:r w:rsidRPr="009D4C0E">
        <w:rPr>
          <w:rFonts w:ascii="Times New Roman" w:hAnsi="Times New Roman" w:cs="Times New Roman"/>
          <w:lang w:val="ru-RU" w:eastAsia="ar-SA"/>
        </w:rPr>
        <w:t xml:space="preserve"> ИЗПЪЛНИТЕЛЯ </w:t>
      </w:r>
      <w:proofErr w:type="spellStart"/>
      <w:r w:rsidRPr="009D4C0E">
        <w:rPr>
          <w:rFonts w:ascii="Times New Roman" w:hAnsi="Times New Roman" w:cs="Times New Roman"/>
          <w:lang w:val="ru-RU" w:eastAsia="ar-SA"/>
        </w:rPr>
        <w:t>преминава</w:t>
      </w:r>
      <w:proofErr w:type="spellEnd"/>
      <w:r>
        <w:rPr>
          <w:rFonts w:ascii="Times New Roman" w:hAnsi="Times New Roman" w:cs="Times New Roman"/>
          <w:lang w:val="ru-RU" w:eastAsia="ar-SA"/>
        </w:rPr>
        <w:t xml:space="preserve"> </w:t>
      </w:r>
      <w:proofErr w:type="spellStart"/>
      <w:r w:rsidRPr="009D4C0E">
        <w:rPr>
          <w:rFonts w:ascii="Times New Roman" w:hAnsi="Times New Roman" w:cs="Times New Roman"/>
          <w:lang w:val="ru-RU" w:eastAsia="ar-SA"/>
        </w:rPr>
        <w:t>отговорността</w:t>
      </w:r>
      <w:proofErr w:type="spellEnd"/>
      <w:r w:rsidRPr="009D4C0E">
        <w:rPr>
          <w:rFonts w:ascii="Times New Roman" w:hAnsi="Times New Roman" w:cs="Times New Roman"/>
          <w:lang w:val="ru-RU" w:eastAsia="ar-SA"/>
        </w:rPr>
        <w:t xml:space="preserve"> по </w:t>
      </w:r>
      <w:proofErr w:type="spellStart"/>
      <w:r w:rsidRPr="009D4C0E">
        <w:rPr>
          <w:rFonts w:ascii="Times New Roman" w:hAnsi="Times New Roman" w:cs="Times New Roman"/>
          <w:lang w:val="ru-RU" w:eastAsia="ar-SA"/>
        </w:rPr>
        <w:t>осъществяване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b/>
          <w:bCs/>
          <w:lang w:val="ru-RU" w:eastAsia="ar-SA"/>
        </w:rPr>
        <w:t>противопожарната</w:t>
      </w:r>
      <w:proofErr w:type="spellEnd"/>
      <w:r w:rsidRPr="009D4C0E">
        <w:rPr>
          <w:rFonts w:ascii="Times New Roman" w:hAnsi="Times New Roman" w:cs="Times New Roman"/>
          <w:b/>
          <w:bCs/>
          <w:lang w:val="ru-RU" w:eastAsia="ar-SA"/>
        </w:rPr>
        <w:t xml:space="preserve"> охрана и </w:t>
      </w:r>
      <w:proofErr w:type="spellStart"/>
      <w:r w:rsidRPr="009D4C0E">
        <w:rPr>
          <w:rFonts w:ascii="Times New Roman" w:hAnsi="Times New Roman" w:cs="Times New Roman"/>
          <w:b/>
          <w:bCs/>
          <w:lang w:val="ru-RU" w:eastAsia="ar-SA"/>
        </w:rPr>
        <w:t>охраната</w:t>
      </w:r>
      <w:proofErr w:type="spellEnd"/>
      <w:r w:rsidR="00DF32AB">
        <w:rPr>
          <w:rFonts w:ascii="Times New Roman" w:hAnsi="Times New Roman" w:cs="Times New Roman"/>
          <w:b/>
          <w:bCs/>
          <w:lang w:val="ru-RU" w:eastAsia="ar-SA"/>
        </w:rPr>
        <w:t xml:space="preserve"> </w:t>
      </w:r>
      <w:proofErr w:type="spellStart"/>
      <w:r w:rsidRPr="009D4C0E">
        <w:rPr>
          <w:rFonts w:ascii="Times New Roman" w:hAnsi="Times New Roman" w:cs="Times New Roman"/>
          <w:b/>
          <w:bCs/>
          <w:lang w:val="ru-RU" w:eastAsia="ar-SA"/>
        </w:rPr>
        <w:t>срещу</w:t>
      </w:r>
      <w:proofErr w:type="spellEnd"/>
      <w:r w:rsidRPr="009D4C0E">
        <w:rPr>
          <w:rFonts w:ascii="Times New Roman" w:hAnsi="Times New Roman" w:cs="Times New Roman"/>
          <w:b/>
          <w:bCs/>
          <w:lang w:val="ru-RU" w:eastAsia="ar-SA"/>
        </w:rPr>
        <w:t xml:space="preserve"> неправомерна сеч в </w:t>
      </w:r>
      <w:proofErr w:type="spellStart"/>
      <w:r w:rsidRPr="009D4C0E">
        <w:rPr>
          <w:rFonts w:ascii="Times New Roman" w:hAnsi="Times New Roman" w:cs="Times New Roman"/>
          <w:b/>
          <w:bCs/>
          <w:lang w:val="ru-RU" w:eastAsia="ar-SA"/>
        </w:rPr>
        <w:t>насаждението</w:t>
      </w:r>
      <w:proofErr w:type="spellEnd"/>
      <w:r w:rsidRPr="009D4C0E">
        <w:rPr>
          <w:rFonts w:ascii="Times New Roman" w:hAnsi="Times New Roman" w:cs="Times New Roman"/>
          <w:b/>
          <w:bCs/>
          <w:lang w:val="ru-RU" w:eastAsia="ar-SA"/>
        </w:rPr>
        <w:t>.</w:t>
      </w:r>
    </w:p>
    <w:p w14:paraId="051006B4" w14:textId="77777777" w:rsidR="006E2588" w:rsidRDefault="006E2588" w:rsidP="006E2588">
      <w:pPr>
        <w:widowControl w:val="0"/>
        <w:suppressAutoHyphens/>
        <w:autoSpaceDE w:val="0"/>
        <w:spacing w:after="0" w:line="240" w:lineRule="auto"/>
        <w:ind w:firstLine="720"/>
        <w:jc w:val="both"/>
        <w:rPr>
          <w:rFonts w:ascii="Times New Roman" w:hAnsi="Times New Roman" w:cs="Times New Roman"/>
          <w:lang w:val="ru-RU" w:eastAsia="ar-SA"/>
        </w:rPr>
      </w:pPr>
      <w:r w:rsidRPr="009D4C0E">
        <w:rPr>
          <w:rFonts w:ascii="Times New Roman" w:hAnsi="Times New Roman" w:cs="Times New Roman"/>
          <w:lang w:val="ru-RU" w:eastAsia="ar-SA"/>
        </w:rPr>
        <w:t>(</w:t>
      </w:r>
      <w:r w:rsidRPr="009D4C0E">
        <w:rPr>
          <w:rFonts w:ascii="Times New Roman" w:hAnsi="Times New Roman" w:cs="Times New Roman"/>
          <w:lang w:eastAsia="ar-SA"/>
        </w:rPr>
        <w:t>4</w:t>
      </w:r>
      <w:r w:rsidRPr="009D4C0E">
        <w:rPr>
          <w:rFonts w:ascii="Times New Roman" w:hAnsi="Times New Roman" w:cs="Times New Roman"/>
          <w:lang w:val="ru-RU" w:eastAsia="ar-SA"/>
        </w:rPr>
        <w:t xml:space="preserve">) След </w:t>
      </w:r>
      <w:proofErr w:type="spellStart"/>
      <w:r w:rsidRPr="009D4C0E">
        <w:rPr>
          <w:rFonts w:ascii="Times New Roman" w:hAnsi="Times New Roman" w:cs="Times New Roman"/>
          <w:lang w:val="ru-RU" w:eastAsia="ar-SA"/>
        </w:rPr>
        <w:t>приемане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сечището</w:t>
      </w:r>
      <w:proofErr w:type="spellEnd"/>
      <w:r w:rsidRPr="009D4C0E">
        <w:rPr>
          <w:rFonts w:ascii="Times New Roman" w:hAnsi="Times New Roman" w:cs="Times New Roman"/>
          <w:lang w:val="ru-RU" w:eastAsia="ar-SA"/>
        </w:rPr>
        <w:t xml:space="preserve"> от ИЗПЪЛНИТЕЛЯ по ал.1, </w:t>
      </w:r>
      <w:proofErr w:type="spellStart"/>
      <w:r w:rsidRPr="009D4C0E">
        <w:rPr>
          <w:rFonts w:ascii="Times New Roman" w:hAnsi="Times New Roman" w:cs="Times New Roman"/>
          <w:lang w:val="ru-RU" w:eastAsia="ar-SA"/>
        </w:rPr>
        <w:t>рискът</w:t>
      </w:r>
      <w:proofErr w:type="spellEnd"/>
      <w:r w:rsidRPr="009D4C0E">
        <w:rPr>
          <w:rFonts w:ascii="Times New Roman" w:hAnsi="Times New Roman" w:cs="Times New Roman"/>
          <w:lang w:val="ru-RU" w:eastAsia="ar-SA"/>
        </w:rPr>
        <w:t xml:space="preserve"> от случайно </w:t>
      </w:r>
      <w:proofErr w:type="spellStart"/>
      <w:r w:rsidRPr="009D4C0E">
        <w:rPr>
          <w:rFonts w:ascii="Times New Roman" w:hAnsi="Times New Roman" w:cs="Times New Roman"/>
          <w:lang w:val="ru-RU" w:eastAsia="ar-SA"/>
        </w:rPr>
        <w:t>похабяване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дървесината</w:t>
      </w:r>
      <w:proofErr w:type="spellEnd"/>
      <w:r w:rsidRPr="009D4C0E">
        <w:rPr>
          <w:rFonts w:ascii="Times New Roman" w:hAnsi="Times New Roman" w:cs="Times New Roman"/>
          <w:lang w:val="ru-RU" w:eastAsia="ar-SA"/>
        </w:rPr>
        <w:t xml:space="preserve"> е за сметка на ИЗПЪЛНИТЕЛЯ. </w:t>
      </w:r>
      <w:proofErr w:type="spellStart"/>
      <w:r w:rsidRPr="009D4C0E">
        <w:rPr>
          <w:rFonts w:ascii="Times New Roman" w:hAnsi="Times New Roman" w:cs="Times New Roman"/>
          <w:lang w:val="ru-RU" w:eastAsia="ar-SA"/>
        </w:rPr>
        <w:t>Рискът</w:t>
      </w:r>
      <w:proofErr w:type="spellEnd"/>
      <w:r w:rsidRPr="009D4C0E">
        <w:rPr>
          <w:rFonts w:ascii="Times New Roman" w:hAnsi="Times New Roman" w:cs="Times New Roman"/>
          <w:lang w:val="ru-RU" w:eastAsia="ar-SA"/>
        </w:rPr>
        <w:t xml:space="preserve"> от случайно </w:t>
      </w:r>
      <w:proofErr w:type="spellStart"/>
      <w:r w:rsidRPr="009D4C0E">
        <w:rPr>
          <w:rFonts w:ascii="Times New Roman" w:hAnsi="Times New Roman" w:cs="Times New Roman"/>
          <w:lang w:val="ru-RU" w:eastAsia="ar-SA"/>
        </w:rPr>
        <w:t>похабяване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дървесината</w:t>
      </w:r>
      <w:proofErr w:type="spellEnd"/>
      <w:r w:rsidRPr="009D4C0E">
        <w:rPr>
          <w:rFonts w:ascii="Times New Roman" w:hAnsi="Times New Roman" w:cs="Times New Roman"/>
          <w:lang w:val="ru-RU" w:eastAsia="ar-SA"/>
        </w:rPr>
        <w:t xml:space="preserve"> е за сметка на ВЪЗЛОЖИТЕЛЯ </w:t>
      </w:r>
      <w:proofErr w:type="spellStart"/>
      <w:r w:rsidRPr="009D4C0E">
        <w:rPr>
          <w:rFonts w:ascii="Times New Roman" w:hAnsi="Times New Roman" w:cs="Times New Roman"/>
          <w:lang w:val="ru-RU" w:eastAsia="ar-SA"/>
        </w:rPr>
        <w:t>преди</w:t>
      </w:r>
      <w:proofErr w:type="spellEnd"/>
      <w:r>
        <w:rPr>
          <w:rFonts w:ascii="Times New Roman" w:hAnsi="Times New Roman" w:cs="Times New Roman"/>
          <w:lang w:val="ru-RU" w:eastAsia="ar-SA"/>
        </w:rPr>
        <w:t xml:space="preserve"> </w:t>
      </w:r>
      <w:proofErr w:type="spellStart"/>
      <w:r w:rsidRPr="009D4C0E">
        <w:rPr>
          <w:rFonts w:ascii="Times New Roman" w:hAnsi="Times New Roman" w:cs="Times New Roman"/>
          <w:lang w:val="ru-RU" w:eastAsia="ar-SA"/>
        </w:rPr>
        <w:t>издаване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позволително</w:t>
      </w:r>
      <w:proofErr w:type="spellEnd"/>
      <w:r w:rsidRPr="009D4C0E">
        <w:rPr>
          <w:rFonts w:ascii="Times New Roman" w:hAnsi="Times New Roman" w:cs="Times New Roman"/>
          <w:lang w:val="ru-RU" w:eastAsia="ar-SA"/>
        </w:rPr>
        <w:t xml:space="preserve"> </w:t>
      </w:r>
      <w:proofErr w:type="gramStart"/>
      <w:r w:rsidRPr="009D4C0E">
        <w:rPr>
          <w:rFonts w:ascii="Times New Roman" w:hAnsi="Times New Roman" w:cs="Times New Roman"/>
          <w:lang w:val="ru-RU" w:eastAsia="ar-SA"/>
        </w:rPr>
        <w:t>за сеч</w:t>
      </w:r>
      <w:proofErr w:type="gramEnd"/>
      <w:r w:rsidRPr="009D4C0E">
        <w:rPr>
          <w:rFonts w:ascii="Times New Roman" w:hAnsi="Times New Roman" w:cs="Times New Roman"/>
          <w:lang w:val="ru-RU" w:eastAsia="ar-SA"/>
        </w:rPr>
        <w:t xml:space="preserve"> и след </w:t>
      </w:r>
      <w:proofErr w:type="spellStart"/>
      <w:r w:rsidRPr="009D4C0E">
        <w:rPr>
          <w:rFonts w:ascii="Times New Roman" w:hAnsi="Times New Roman" w:cs="Times New Roman"/>
          <w:lang w:val="ru-RU" w:eastAsia="ar-SA"/>
        </w:rPr>
        <w:t>приемане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дървесината</w:t>
      </w:r>
      <w:proofErr w:type="spellEnd"/>
      <w:r w:rsidRPr="009D4C0E">
        <w:rPr>
          <w:rFonts w:ascii="Times New Roman" w:hAnsi="Times New Roman" w:cs="Times New Roman"/>
          <w:lang w:val="ru-RU" w:eastAsia="ar-SA"/>
        </w:rPr>
        <w:t xml:space="preserve"> на временен склад по </w:t>
      </w:r>
      <w:proofErr w:type="spellStart"/>
      <w:r w:rsidRPr="009D4C0E">
        <w:rPr>
          <w:rFonts w:ascii="Times New Roman" w:hAnsi="Times New Roman" w:cs="Times New Roman"/>
          <w:lang w:val="ru-RU" w:eastAsia="ar-SA"/>
        </w:rPr>
        <w:t>реда</w:t>
      </w:r>
      <w:proofErr w:type="spellEnd"/>
      <w:r w:rsidRPr="009D4C0E">
        <w:rPr>
          <w:rFonts w:ascii="Times New Roman" w:hAnsi="Times New Roman" w:cs="Times New Roman"/>
          <w:lang w:val="ru-RU" w:eastAsia="ar-SA"/>
        </w:rPr>
        <w:t xml:space="preserve"> и начина указан в </w:t>
      </w:r>
      <w:proofErr w:type="spellStart"/>
      <w:r w:rsidRPr="009D4C0E">
        <w:rPr>
          <w:rFonts w:ascii="Times New Roman" w:hAnsi="Times New Roman" w:cs="Times New Roman"/>
          <w:lang w:val="ru-RU" w:eastAsia="ar-SA"/>
        </w:rPr>
        <w:t>този</w:t>
      </w:r>
      <w:proofErr w:type="spellEnd"/>
      <w:r w:rsidRPr="009D4C0E">
        <w:rPr>
          <w:rFonts w:ascii="Times New Roman" w:hAnsi="Times New Roman" w:cs="Times New Roman"/>
          <w:lang w:val="ru-RU" w:eastAsia="ar-SA"/>
        </w:rPr>
        <w:t xml:space="preserve"> договор.</w:t>
      </w:r>
    </w:p>
    <w:p w14:paraId="61D9DB30" w14:textId="767210F0" w:rsidR="006E2588" w:rsidRDefault="006E2588" w:rsidP="006E2588">
      <w:pPr>
        <w:widowControl w:val="0"/>
        <w:suppressAutoHyphens/>
        <w:autoSpaceDE w:val="0"/>
        <w:spacing w:after="0" w:line="240" w:lineRule="auto"/>
        <w:ind w:firstLine="720"/>
        <w:jc w:val="both"/>
        <w:rPr>
          <w:rFonts w:ascii="Times New Roman" w:hAnsi="Times New Roman" w:cs="Times New Roman"/>
          <w:lang w:val="ru-RU" w:eastAsia="ar-SA"/>
        </w:rPr>
      </w:pPr>
      <w:r w:rsidRPr="009D4C0E">
        <w:rPr>
          <w:rFonts w:ascii="Times New Roman" w:hAnsi="Times New Roman" w:cs="Times New Roman"/>
          <w:lang w:val="ru-RU" w:eastAsia="ar-SA"/>
        </w:rPr>
        <w:t>(</w:t>
      </w:r>
      <w:r>
        <w:rPr>
          <w:rFonts w:ascii="Times New Roman" w:hAnsi="Times New Roman" w:cs="Times New Roman"/>
          <w:lang w:eastAsia="ar-SA"/>
        </w:rPr>
        <w:t>5</w:t>
      </w:r>
      <w:r w:rsidRPr="009D4C0E">
        <w:rPr>
          <w:rFonts w:ascii="Times New Roman" w:hAnsi="Times New Roman" w:cs="Times New Roman"/>
          <w:lang w:val="ru-RU" w:eastAsia="ar-SA"/>
        </w:rPr>
        <w:t xml:space="preserve">) </w:t>
      </w:r>
      <w:proofErr w:type="spellStart"/>
      <w:r w:rsidRPr="009D4C0E">
        <w:rPr>
          <w:rFonts w:ascii="Times New Roman" w:hAnsi="Times New Roman" w:cs="Times New Roman"/>
          <w:lang w:val="ru-RU" w:eastAsia="ar-SA"/>
        </w:rPr>
        <w:t>Рискът</w:t>
      </w:r>
      <w:proofErr w:type="spellEnd"/>
      <w:r w:rsidRPr="009D4C0E">
        <w:rPr>
          <w:rFonts w:ascii="Times New Roman" w:hAnsi="Times New Roman" w:cs="Times New Roman"/>
          <w:lang w:val="ru-RU" w:eastAsia="ar-SA"/>
        </w:rPr>
        <w:t xml:space="preserve"> от случайно </w:t>
      </w:r>
      <w:proofErr w:type="spellStart"/>
      <w:r w:rsidRPr="009D4C0E">
        <w:rPr>
          <w:rFonts w:ascii="Times New Roman" w:hAnsi="Times New Roman" w:cs="Times New Roman"/>
          <w:lang w:val="ru-RU" w:eastAsia="ar-SA"/>
        </w:rPr>
        <w:t>похабяване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дървесината</w:t>
      </w:r>
      <w:proofErr w:type="spellEnd"/>
      <w:r w:rsidRPr="009D4C0E">
        <w:rPr>
          <w:rFonts w:ascii="Times New Roman" w:hAnsi="Times New Roman" w:cs="Times New Roman"/>
          <w:lang w:val="ru-RU" w:eastAsia="ar-SA"/>
        </w:rPr>
        <w:t xml:space="preserve"> е за сметка на ВЪЗЛОЖИТЕЛЯ след </w:t>
      </w:r>
      <w:proofErr w:type="spellStart"/>
      <w:r w:rsidRPr="009D4C0E">
        <w:rPr>
          <w:rFonts w:ascii="Times New Roman" w:hAnsi="Times New Roman" w:cs="Times New Roman"/>
          <w:lang w:val="ru-RU" w:eastAsia="ar-SA"/>
        </w:rPr>
        <w:t>приемане</w:t>
      </w:r>
      <w:proofErr w:type="spellEnd"/>
      <w:r w:rsidRPr="009D4C0E">
        <w:rPr>
          <w:rFonts w:ascii="Times New Roman" w:hAnsi="Times New Roman" w:cs="Times New Roman"/>
          <w:lang w:val="ru-RU" w:eastAsia="ar-SA"/>
        </w:rPr>
        <w:t xml:space="preserve"> на </w:t>
      </w:r>
      <w:proofErr w:type="spellStart"/>
      <w:r w:rsidRPr="009D4C0E">
        <w:rPr>
          <w:rFonts w:ascii="Times New Roman" w:hAnsi="Times New Roman" w:cs="Times New Roman"/>
          <w:lang w:val="ru-RU" w:eastAsia="ar-SA"/>
        </w:rPr>
        <w:t>дървесината</w:t>
      </w:r>
      <w:proofErr w:type="spellEnd"/>
      <w:r w:rsidRPr="009D4C0E">
        <w:rPr>
          <w:rFonts w:ascii="Times New Roman" w:hAnsi="Times New Roman" w:cs="Times New Roman"/>
          <w:lang w:val="ru-RU" w:eastAsia="ar-SA"/>
        </w:rPr>
        <w:t xml:space="preserve"> на временен склад по </w:t>
      </w:r>
      <w:proofErr w:type="spellStart"/>
      <w:r w:rsidRPr="009D4C0E">
        <w:rPr>
          <w:rFonts w:ascii="Times New Roman" w:hAnsi="Times New Roman" w:cs="Times New Roman"/>
          <w:lang w:val="ru-RU" w:eastAsia="ar-SA"/>
        </w:rPr>
        <w:t>реда</w:t>
      </w:r>
      <w:proofErr w:type="spellEnd"/>
      <w:r w:rsidRPr="009D4C0E">
        <w:rPr>
          <w:rFonts w:ascii="Times New Roman" w:hAnsi="Times New Roman" w:cs="Times New Roman"/>
          <w:lang w:val="ru-RU" w:eastAsia="ar-SA"/>
        </w:rPr>
        <w:t xml:space="preserve"> и начина указан в </w:t>
      </w:r>
      <w:proofErr w:type="spellStart"/>
      <w:r w:rsidRPr="009D4C0E">
        <w:rPr>
          <w:rFonts w:ascii="Times New Roman" w:hAnsi="Times New Roman" w:cs="Times New Roman"/>
          <w:lang w:val="ru-RU" w:eastAsia="ar-SA"/>
        </w:rPr>
        <w:t>този</w:t>
      </w:r>
      <w:proofErr w:type="spellEnd"/>
      <w:r w:rsidRPr="009D4C0E">
        <w:rPr>
          <w:rFonts w:ascii="Times New Roman" w:hAnsi="Times New Roman" w:cs="Times New Roman"/>
          <w:lang w:val="ru-RU" w:eastAsia="ar-SA"/>
        </w:rPr>
        <w:t xml:space="preserve"> договор.</w:t>
      </w:r>
    </w:p>
    <w:p w14:paraId="18DC145A" w14:textId="7DBA9DCB" w:rsidR="006E2588" w:rsidRDefault="006E2588" w:rsidP="00257D6C">
      <w:pPr>
        <w:suppressAutoHyphens/>
        <w:spacing w:after="0" w:line="240" w:lineRule="auto"/>
        <w:ind w:firstLine="708"/>
        <w:jc w:val="both"/>
        <w:rPr>
          <w:rFonts w:ascii="Times New Roman" w:hAnsi="Times New Roman" w:cs="Times New Roman"/>
          <w:b/>
          <w:bCs/>
          <w:lang w:eastAsia="ar-SA"/>
        </w:rPr>
      </w:pPr>
    </w:p>
    <w:p w14:paraId="45FE02D9" w14:textId="55EAD5AD" w:rsidR="006E2588" w:rsidRDefault="006E2588" w:rsidP="00257D6C">
      <w:pPr>
        <w:suppressAutoHyphens/>
        <w:spacing w:after="0" w:line="240" w:lineRule="auto"/>
        <w:ind w:firstLine="708"/>
        <w:jc w:val="both"/>
        <w:rPr>
          <w:rFonts w:ascii="Times New Roman" w:hAnsi="Times New Roman" w:cs="Times New Roman"/>
          <w:b/>
          <w:bCs/>
          <w:lang w:eastAsia="ar-SA"/>
        </w:rPr>
      </w:pPr>
      <w:r>
        <w:rPr>
          <w:rFonts w:ascii="Times New Roman" w:hAnsi="Times New Roman" w:cs="Times New Roman"/>
          <w:b/>
          <w:bCs/>
          <w:lang w:eastAsia="ar-SA"/>
        </w:rPr>
        <w:t>1.5. Срокове за изпълнение</w:t>
      </w:r>
    </w:p>
    <w:p w14:paraId="648FC673" w14:textId="129B056D" w:rsidR="000656B5" w:rsidRPr="004A4BE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1.</w:t>
      </w:r>
      <w:r w:rsidR="006E2588">
        <w:rPr>
          <w:rFonts w:ascii="Times New Roman" w:hAnsi="Times New Roman" w:cs="Times New Roman"/>
          <w:lang w:eastAsia="ar-SA"/>
        </w:rPr>
        <w:t>5</w:t>
      </w:r>
      <w:r w:rsidRPr="009D4C0E">
        <w:rPr>
          <w:rFonts w:ascii="Times New Roman" w:hAnsi="Times New Roman" w:cs="Times New Roman"/>
          <w:lang w:eastAsia="ar-SA"/>
        </w:rPr>
        <w:t>.</w:t>
      </w:r>
      <w:r w:rsidR="006E2588">
        <w:rPr>
          <w:rFonts w:ascii="Times New Roman" w:hAnsi="Times New Roman" w:cs="Times New Roman"/>
          <w:lang w:eastAsia="ar-SA"/>
        </w:rPr>
        <w:t>1.</w:t>
      </w:r>
      <w:r w:rsidRPr="009D4C0E">
        <w:rPr>
          <w:rFonts w:ascii="Times New Roman" w:hAnsi="Times New Roman" w:cs="Times New Roman"/>
          <w:lang w:eastAsia="ar-SA"/>
        </w:rPr>
        <w:t xml:space="preserve"> Срокът за сеч  е </w:t>
      </w:r>
      <w:r>
        <w:rPr>
          <w:rFonts w:ascii="Times New Roman" w:hAnsi="Times New Roman" w:cs="Times New Roman"/>
          <w:lang w:eastAsia="ar-SA"/>
        </w:rPr>
        <w:t xml:space="preserve"> </w:t>
      </w:r>
      <w:r w:rsidRPr="004A4BEE">
        <w:rPr>
          <w:rFonts w:ascii="Times New Roman" w:hAnsi="Times New Roman" w:cs="Times New Roman"/>
          <w:b/>
          <w:bCs/>
          <w:lang w:eastAsia="ar-SA"/>
        </w:rPr>
        <w:t xml:space="preserve">до </w:t>
      </w:r>
      <w:r>
        <w:rPr>
          <w:rFonts w:ascii="Times New Roman" w:hAnsi="Times New Roman" w:cs="Times New Roman"/>
          <w:b/>
          <w:bCs/>
          <w:lang w:eastAsia="ar-SA"/>
        </w:rPr>
        <w:t>……………</w:t>
      </w:r>
      <w:r w:rsidRPr="004A4BEE">
        <w:rPr>
          <w:rFonts w:ascii="Times New Roman" w:hAnsi="Times New Roman" w:cs="Times New Roman"/>
          <w:b/>
          <w:bCs/>
          <w:lang w:eastAsia="ar-SA"/>
        </w:rPr>
        <w:t>.20</w:t>
      </w:r>
      <w:r w:rsidR="001973BB">
        <w:rPr>
          <w:rFonts w:ascii="Times New Roman" w:hAnsi="Times New Roman" w:cs="Times New Roman"/>
          <w:b/>
          <w:bCs/>
          <w:lang w:eastAsia="ar-SA"/>
        </w:rPr>
        <w:t>…</w:t>
      </w:r>
      <w:r w:rsidRPr="004A4BEE">
        <w:rPr>
          <w:rFonts w:ascii="Times New Roman" w:hAnsi="Times New Roman" w:cs="Times New Roman"/>
          <w:b/>
          <w:bCs/>
          <w:lang w:eastAsia="ar-SA"/>
        </w:rPr>
        <w:t xml:space="preserve"> г</w:t>
      </w:r>
      <w:r w:rsidRPr="004A4BEE">
        <w:rPr>
          <w:rFonts w:ascii="Times New Roman" w:hAnsi="Times New Roman" w:cs="Times New Roman"/>
          <w:lang w:eastAsia="ar-SA"/>
        </w:rPr>
        <w:t>.</w:t>
      </w:r>
      <w:r w:rsidRPr="004A4BEE">
        <w:rPr>
          <w:rFonts w:ascii="Times New Roman" w:hAnsi="Times New Roman" w:cs="Times New Roman"/>
          <w:lang w:val="ru-RU" w:eastAsia="ar-SA"/>
        </w:rPr>
        <w:t>,</w:t>
      </w:r>
      <w:r w:rsidRPr="004A4BEE">
        <w:rPr>
          <w:rFonts w:ascii="Times New Roman" w:hAnsi="Times New Roman" w:cs="Times New Roman"/>
          <w:lang w:eastAsia="ar-SA"/>
        </w:rPr>
        <w:t xml:space="preserve"> при следната </w:t>
      </w:r>
      <w:proofErr w:type="spellStart"/>
      <w:r w:rsidRPr="004A4BEE">
        <w:rPr>
          <w:rFonts w:ascii="Times New Roman" w:hAnsi="Times New Roman" w:cs="Times New Roman"/>
          <w:lang w:eastAsia="ar-SA"/>
        </w:rPr>
        <w:t>етапност</w:t>
      </w:r>
      <w:proofErr w:type="spellEnd"/>
      <w:r w:rsidRPr="004A4BEE">
        <w:rPr>
          <w:rFonts w:ascii="Times New Roman" w:hAnsi="Times New Roman" w:cs="Times New Roman"/>
          <w:lang w:eastAsia="ar-SA"/>
        </w:rPr>
        <w:t xml:space="preserve"> в срок до: </w:t>
      </w:r>
    </w:p>
    <w:p w14:paraId="7ABD2807" w14:textId="77777777" w:rsidR="000656B5" w:rsidRPr="004A4BE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p>
    <w:tbl>
      <w:tblPr>
        <w:tblW w:w="9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779"/>
        <w:gridCol w:w="1630"/>
        <w:gridCol w:w="1724"/>
        <w:gridCol w:w="1725"/>
        <w:gridCol w:w="1410"/>
      </w:tblGrid>
      <w:tr w:rsidR="000656B5" w14:paraId="0CCC003C" w14:textId="77777777">
        <w:trPr>
          <w:trHeight w:val="383"/>
        </w:trPr>
        <w:tc>
          <w:tcPr>
            <w:tcW w:w="1606" w:type="dxa"/>
            <w:vMerge w:val="restart"/>
          </w:tcPr>
          <w:p w14:paraId="45B59738" w14:textId="77777777" w:rsidR="000656B5" w:rsidRDefault="000656B5" w:rsidP="009D3D66">
            <w:pPr>
              <w:tabs>
                <w:tab w:val="left" w:pos="720"/>
              </w:tabs>
              <w:jc w:val="center"/>
              <w:rPr>
                <w:rFonts w:eastAsia="Dotum"/>
                <w:b/>
                <w:bCs/>
                <w:sz w:val="24"/>
                <w:szCs w:val="24"/>
              </w:rPr>
            </w:pPr>
            <w:r>
              <w:rPr>
                <w:rFonts w:eastAsia="Dotum"/>
                <w:b/>
                <w:bCs/>
                <w:sz w:val="24"/>
                <w:szCs w:val="24"/>
              </w:rPr>
              <w:t>обект</w:t>
            </w:r>
          </w:p>
        </w:tc>
        <w:tc>
          <w:tcPr>
            <w:tcW w:w="8268" w:type="dxa"/>
            <w:gridSpan w:val="5"/>
          </w:tcPr>
          <w:p w14:paraId="627710CA" w14:textId="576BD375" w:rsidR="000656B5" w:rsidRDefault="000656B5" w:rsidP="00EB5551">
            <w:pPr>
              <w:tabs>
                <w:tab w:val="left" w:pos="720"/>
              </w:tabs>
              <w:jc w:val="center"/>
              <w:rPr>
                <w:rFonts w:eastAsia="Dotum"/>
                <w:b/>
                <w:bCs/>
                <w:sz w:val="24"/>
                <w:szCs w:val="24"/>
              </w:rPr>
            </w:pPr>
            <w:r>
              <w:rPr>
                <w:rFonts w:eastAsia="Dotum"/>
                <w:b/>
                <w:bCs/>
                <w:sz w:val="24"/>
                <w:szCs w:val="24"/>
              </w:rPr>
              <w:t>По тримесечия 202</w:t>
            </w:r>
            <w:r w:rsidR="00A1690C">
              <w:rPr>
                <w:rFonts w:eastAsia="Dotum"/>
                <w:b/>
                <w:bCs/>
                <w:sz w:val="24"/>
                <w:szCs w:val="24"/>
              </w:rPr>
              <w:t>5</w:t>
            </w:r>
            <w:r>
              <w:rPr>
                <w:rFonts w:eastAsia="Dotum"/>
                <w:b/>
                <w:bCs/>
                <w:sz w:val="24"/>
                <w:szCs w:val="24"/>
              </w:rPr>
              <w:t>г.</w:t>
            </w:r>
          </w:p>
        </w:tc>
      </w:tr>
      <w:tr w:rsidR="000656B5" w:rsidRPr="001B1A3A" w14:paraId="21E3B9A1" w14:textId="77777777">
        <w:trPr>
          <w:trHeight w:val="21"/>
        </w:trPr>
        <w:tc>
          <w:tcPr>
            <w:tcW w:w="1606" w:type="dxa"/>
            <w:vMerge/>
            <w:vAlign w:val="center"/>
          </w:tcPr>
          <w:p w14:paraId="0931B207" w14:textId="77777777" w:rsidR="000656B5" w:rsidRDefault="000656B5" w:rsidP="009D3D66">
            <w:pPr>
              <w:rPr>
                <w:rFonts w:eastAsia="Dotum"/>
                <w:b/>
                <w:bCs/>
                <w:sz w:val="24"/>
                <w:szCs w:val="24"/>
              </w:rPr>
            </w:pPr>
          </w:p>
        </w:tc>
        <w:tc>
          <w:tcPr>
            <w:tcW w:w="1779" w:type="dxa"/>
          </w:tcPr>
          <w:p w14:paraId="52875ACF" w14:textId="77777777" w:rsidR="000656B5" w:rsidRPr="001B1A3A" w:rsidRDefault="000656B5" w:rsidP="009D3D66">
            <w:pPr>
              <w:tabs>
                <w:tab w:val="left" w:pos="720"/>
              </w:tabs>
              <w:jc w:val="center"/>
              <w:rPr>
                <w:rFonts w:eastAsia="Dotum"/>
                <w:b/>
                <w:bCs/>
                <w:sz w:val="24"/>
                <w:szCs w:val="24"/>
              </w:rPr>
            </w:pPr>
            <w:r>
              <w:rPr>
                <w:rFonts w:eastAsia="Dotum"/>
                <w:b/>
                <w:bCs/>
                <w:sz w:val="24"/>
                <w:szCs w:val="24"/>
              </w:rPr>
              <w:t xml:space="preserve">І-во тримесечие </w:t>
            </w:r>
          </w:p>
        </w:tc>
        <w:tc>
          <w:tcPr>
            <w:tcW w:w="1630" w:type="dxa"/>
          </w:tcPr>
          <w:p w14:paraId="2DB38DBE" w14:textId="77777777" w:rsidR="000656B5" w:rsidRPr="001B1A3A" w:rsidRDefault="000656B5" w:rsidP="009D3D66">
            <w:pPr>
              <w:tabs>
                <w:tab w:val="left" w:pos="720"/>
              </w:tabs>
              <w:jc w:val="center"/>
              <w:rPr>
                <w:rFonts w:eastAsia="Dotum"/>
                <w:b/>
                <w:bCs/>
                <w:sz w:val="24"/>
                <w:szCs w:val="24"/>
              </w:rPr>
            </w:pPr>
            <w:r>
              <w:rPr>
                <w:rFonts w:eastAsia="Dotum"/>
                <w:b/>
                <w:bCs/>
                <w:sz w:val="24"/>
                <w:szCs w:val="24"/>
              </w:rPr>
              <w:t>ІІ-</w:t>
            </w:r>
            <w:proofErr w:type="spellStart"/>
            <w:r>
              <w:rPr>
                <w:rFonts w:eastAsia="Dotum"/>
                <w:b/>
                <w:bCs/>
                <w:sz w:val="24"/>
                <w:szCs w:val="24"/>
              </w:rPr>
              <w:t>ро</w:t>
            </w:r>
            <w:proofErr w:type="spellEnd"/>
            <w:r>
              <w:rPr>
                <w:rFonts w:eastAsia="Dotum"/>
                <w:b/>
                <w:bCs/>
                <w:sz w:val="24"/>
                <w:szCs w:val="24"/>
              </w:rPr>
              <w:t xml:space="preserve"> тримесечие </w:t>
            </w:r>
          </w:p>
        </w:tc>
        <w:tc>
          <w:tcPr>
            <w:tcW w:w="1724" w:type="dxa"/>
          </w:tcPr>
          <w:p w14:paraId="5C5183FE" w14:textId="77777777" w:rsidR="000656B5" w:rsidRPr="001B1A3A" w:rsidRDefault="000656B5" w:rsidP="009D3D66">
            <w:pPr>
              <w:tabs>
                <w:tab w:val="left" w:pos="720"/>
              </w:tabs>
              <w:jc w:val="center"/>
              <w:rPr>
                <w:rFonts w:eastAsia="Dotum"/>
                <w:b/>
                <w:bCs/>
                <w:sz w:val="24"/>
                <w:szCs w:val="24"/>
              </w:rPr>
            </w:pPr>
            <w:r w:rsidRPr="001B1A3A">
              <w:rPr>
                <w:rFonts w:eastAsia="Dotum"/>
                <w:b/>
                <w:bCs/>
                <w:sz w:val="24"/>
                <w:szCs w:val="24"/>
              </w:rPr>
              <w:t xml:space="preserve">ІІІ-то тримесечие </w:t>
            </w:r>
          </w:p>
        </w:tc>
        <w:tc>
          <w:tcPr>
            <w:tcW w:w="1725" w:type="dxa"/>
          </w:tcPr>
          <w:p w14:paraId="3E419C89" w14:textId="77777777" w:rsidR="000656B5" w:rsidRPr="001B1A3A" w:rsidRDefault="000656B5" w:rsidP="009D3D66">
            <w:pPr>
              <w:tabs>
                <w:tab w:val="left" w:pos="720"/>
              </w:tabs>
              <w:jc w:val="center"/>
              <w:rPr>
                <w:rFonts w:eastAsia="Dotum"/>
                <w:b/>
                <w:bCs/>
                <w:sz w:val="24"/>
                <w:szCs w:val="24"/>
              </w:rPr>
            </w:pPr>
            <w:r w:rsidRPr="001B1A3A">
              <w:rPr>
                <w:rFonts w:eastAsia="Dotum"/>
                <w:b/>
                <w:bCs/>
                <w:sz w:val="24"/>
                <w:szCs w:val="24"/>
              </w:rPr>
              <w:t xml:space="preserve">ІV-то тримесечие </w:t>
            </w:r>
          </w:p>
        </w:tc>
        <w:tc>
          <w:tcPr>
            <w:tcW w:w="1410" w:type="dxa"/>
          </w:tcPr>
          <w:p w14:paraId="761F17DF" w14:textId="77777777" w:rsidR="000656B5" w:rsidRPr="001B1A3A" w:rsidRDefault="000656B5" w:rsidP="009D3D66">
            <w:pPr>
              <w:tabs>
                <w:tab w:val="left" w:pos="720"/>
              </w:tabs>
              <w:jc w:val="center"/>
              <w:rPr>
                <w:rFonts w:eastAsia="Dotum"/>
                <w:b/>
                <w:bCs/>
                <w:sz w:val="24"/>
                <w:szCs w:val="24"/>
              </w:rPr>
            </w:pPr>
            <w:r w:rsidRPr="001B1A3A">
              <w:rPr>
                <w:rFonts w:eastAsia="Dotum"/>
                <w:b/>
                <w:bCs/>
                <w:sz w:val="24"/>
                <w:szCs w:val="24"/>
              </w:rPr>
              <w:t>общо</w:t>
            </w:r>
          </w:p>
        </w:tc>
      </w:tr>
      <w:tr w:rsidR="000656B5" w:rsidRPr="001B1A3A" w14:paraId="0F15ADFE" w14:textId="77777777">
        <w:trPr>
          <w:trHeight w:val="21"/>
        </w:trPr>
        <w:tc>
          <w:tcPr>
            <w:tcW w:w="1606" w:type="dxa"/>
            <w:vAlign w:val="center"/>
          </w:tcPr>
          <w:p w14:paraId="38551374" w14:textId="77777777" w:rsidR="000656B5" w:rsidRPr="00357C14" w:rsidRDefault="000656B5" w:rsidP="009D3D66">
            <w:pPr>
              <w:jc w:val="center"/>
              <w:rPr>
                <w:b/>
                <w:bCs/>
                <w:sz w:val="24"/>
                <w:szCs w:val="24"/>
              </w:rPr>
            </w:pPr>
            <w:r>
              <w:rPr>
                <w:b/>
                <w:bCs/>
                <w:sz w:val="24"/>
                <w:szCs w:val="24"/>
              </w:rPr>
              <w:t>……..</w:t>
            </w:r>
          </w:p>
        </w:tc>
        <w:tc>
          <w:tcPr>
            <w:tcW w:w="1779" w:type="dxa"/>
          </w:tcPr>
          <w:p w14:paraId="32D82B4C" w14:textId="77777777" w:rsidR="000656B5" w:rsidRPr="00357C14" w:rsidRDefault="000656B5" w:rsidP="009D3D66">
            <w:pPr>
              <w:tabs>
                <w:tab w:val="left" w:pos="720"/>
              </w:tabs>
              <w:jc w:val="center"/>
              <w:rPr>
                <w:rFonts w:eastAsia="Dotum"/>
                <w:sz w:val="24"/>
                <w:szCs w:val="24"/>
              </w:rPr>
            </w:pPr>
            <w:r>
              <w:rPr>
                <w:rFonts w:eastAsia="Dotum"/>
                <w:sz w:val="24"/>
                <w:szCs w:val="24"/>
              </w:rPr>
              <w:t>…….</w:t>
            </w:r>
          </w:p>
        </w:tc>
        <w:tc>
          <w:tcPr>
            <w:tcW w:w="1630" w:type="dxa"/>
          </w:tcPr>
          <w:p w14:paraId="2A01DA80" w14:textId="77777777" w:rsidR="000656B5" w:rsidRPr="00357C14" w:rsidRDefault="000656B5" w:rsidP="009D3D66">
            <w:pPr>
              <w:tabs>
                <w:tab w:val="left" w:pos="720"/>
              </w:tabs>
              <w:jc w:val="center"/>
              <w:rPr>
                <w:rFonts w:eastAsia="Dotum"/>
                <w:sz w:val="24"/>
                <w:szCs w:val="24"/>
              </w:rPr>
            </w:pPr>
            <w:r>
              <w:rPr>
                <w:rFonts w:eastAsia="Dotum"/>
                <w:sz w:val="24"/>
                <w:szCs w:val="24"/>
              </w:rPr>
              <w:t>……..</w:t>
            </w:r>
          </w:p>
        </w:tc>
        <w:tc>
          <w:tcPr>
            <w:tcW w:w="1724" w:type="dxa"/>
          </w:tcPr>
          <w:p w14:paraId="24283CD0" w14:textId="77777777" w:rsidR="000656B5" w:rsidRPr="00357C14" w:rsidRDefault="000656B5" w:rsidP="009D3D66">
            <w:pPr>
              <w:tabs>
                <w:tab w:val="left" w:pos="720"/>
              </w:tabs>
              <w:jc w:val="center"/>
              <w:rPr>
                <w:rFonts w:eastAsia="Dotum"/>
                <w:sz w:val="24"/>
                <w:szCs w:val="24"/>
              </w:rPr>
            </w:pPr>
            <w:r>
              <w:rPr>
                <w:rFonts w:eastAsia="Dotum"/>
                <w:sz w:val="24"/>
                <w:szCs w:val="24"/>
              </w:rPr>
              <w:t>……..</w:t>
            </w:r>
          </w:p>
        </w:tc>
        <w:tc>
          <w:tcPr>
            <w:tcW w:w="1725" w:type="dxa"/>
            <w:vAlign w:val="center"/>
          </w:tcPr>
          <w:p w14:paraId="36B1C903" w14:textId="77777777" w:rsidR="000656B5" w:rsidRPr="00357C14" w:rsidRDefault="000656B5" w:rsidP="009D3D66">
            <w:pPr>
              <w:jc w:val="center"/>
              <w:rPr>
                <w:sz w:val="24"/>
                <w:szCs w:val="24"/>
              </w:rPr>
            </w:pPr>
            <w:r>
              <w:rPr>
                <w:sz w:val="24"/>
                <w:szCs w:val="24"/>
              </w:rPr>
              <w:t>…….</w:t>
            </w:r>
          </w:p>
        </w:tc>
        <w:tc>
          <w:tcPr>
            <w:tcW w:w="1410" w:type="dxa"/>
            <w:vAlign w:val="center"/>
          </w:tcPr>
          <w:p w14:paraId="5D793C93" w14:textId="77777777" w:rsidR="000656B5" w:rsidRPr="00357C14" w:rsidRDefault="000656B5" w:rsidP="009D3D66">
            <w:pPr>
              <w:jc w:val="center"/>
              <w:rPr>
                <w:b/>
                <w:bCs/>
                <w:sz w:val="24"/>
                <w:szCs w:val="24"/>
              </w:rPr>
            </w:pPr>
            <w:r>
              <w:rPr>
                <w:b/>
                <w:bCs/>
                <w:sz w:val="24"/>
                <w:szCs w:val="24"/>
              </w:rPr>
              <w:t>…………</w:t>
            </w:r>
          </w:p>
        </w:tc>
      </w:tr>
    </w:tbl>
    <w:p w14:paraId="4DC0B3E7" w14:textId="77777777" w:rsidR="000656B5" w:rsidRPr="004A4BE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p>
    <w:p w14:paraId="74C27B75" w14:textId="396AA9F1" w:rsidR="000656B5" w:rsidRDefault="006E2588" w:rsidP="006E2588">
      <w:pPr>
        <w:widowControl w:val="0"/>
        <w:suppressAutoHyphens/>
        <w:autoSpaceDE w:val="0"/>
        <w:spacing w:after="0" w:line="240" w:lineRule="auto"/>
        <w:jc w:val="both"/>
        <w:rPr>
          <w:rFonts w:ascii="Times New Roman" w:hAnsi="Times New Roman" w:cs="Times New Roman"/>
          <w:b/>
          <w:bCs/>
          <w:lang w:val="ru-RU" w:eastAsia="ar-SA"/>
        </w:rPr>
      </w:pPr>
      <w:r>
        <w:rPr>
          <w:rFonts w:ascii="Times New Roman" w:hAnsi="Times New Roman" w:cs="Times New Roman"/>
          <w:lang w:eastAsia="ar-SA"/>
        </w:rPr>
        <w:t xml:space="preserve">            </w:t>
      </w:r>
      <w:r w:rsidR="000656B5" w:rsidRPr="004A4BEE">
        <w:rPr>
          <w:rFonts w:ascii="Times New Roman" w:hAnsi="Times New Roman" w:cs="Times New Roman"/>
          <w:lang w:eastAsia="ar-SA"/>
        </w:rPr>
        <w:t>1.5.</w:t>
      </w:r>
      <w:r>
        <w:rPr>
          <w:rFonts w:ascii="Times New Roman" w:hAnsi="Times New Roman" w:cs="Times New Roman"/>
          <w:lang w:eastAsia="ar-SA"/>
        </w:rPr>
        <w:t>2.</w:t>
      </w:r>
      <w:r w:rsidR="000656B5" w:rsidRPr="004A4BEE">
        <w:rPr>
          <w:rFonts w:ascii="Times New Roman" w:hAnsi="Times New Roman" w:cs="Times New Roman"/>
          <w:lang w:eastAsia="ar-SA"/>
        </w:rPr>
        <w:t xml:space="preserve"> Срокът за извоз е </w:t>
      </w:r>
      <w:r w:rsidR="000656B5" w:rsidRPr="004A4BEE">
        <w:rPr>
          <w:rFonts w:ascii="Times New Roman" w:hAnsi="Times New Roman" w:cs="Times New Roman"/>
          <w:b/>
          <w:bCs/>
          <w:lang w:eastAsia="ar-SA"/>
        </w:rPr>
        <w:t xml:space="preserve"> до</w:t>
      </w:r>
      <w:r w:rsidR="000656B5" w:rsidRPr="004A4BEE">
        <w:rPr>
          <w:rFonts w:ascii="Times New Roman" w:hAnsi="Times New Roman" w:cs="Times New Roman"/>
          <w:b/>
          <w:bCs/>
          <w:lang w:val="ru-RU" w:eastAsia="ar-SA"/>
        </w:rPr>
        <w:t xml:space="preserve"> </w:t>
      </w:r>
      <w:r w:rsidR="000656B5">
        <w:rPr>
          <w:rFonts w:ascii="Times New Roman" w:hAnsi="Times New Roman" w:cs="Times New Roman"/>
          <w:b/>
          <w:bCs/>
          <w:lang w:val="ru-RU" w:eastAsia="ar-SA"/>
        </w:rPr>
        <w:t>……………….</w:t>
      </w:r>
      <w:r w:rsidR="000656B5" w:rsidRPr="004A4BEE">
        <w:rPr>
          <w:rFonts w:ascii="Times New Roman" w:hAnsi="Times New Roman" w:cs="Times New Roman"/>
          <w:b/>
          <w:bCs/>
          <w:lang w:val="ru-RU" w:eastAsia="ar-SA"/>
        </w:rPr>
        <w:t>.</w:t>
      </w:r>
      <w:r w:rsidR="000656B5" w:rsidRPr="004A4BEE">
        <w:rPr>
          <w:rFonts w:ascii="Times New Roman" w:hAnsi="Times New Roman" w:cs="Times New Roman"/>
          <w:b/>
          <w:bCs/>
          <w:lang w:eastAsia="ar-SA"/>
        </w:rPr>
        <w:t xml:space="preserve"> </w:t>
      </w:r>
      <w:r w:rsidR="000656B5" w:rsidRPr="004A4BEE">
        <w:rPr>
          <w:rFonts w:ascii="Times New Roman" w:hAnsi="Times New Roman" w:cs="Times New Roman"/>
          <w:b/>
          <w:bCs/>
          <w:lang w:val="ru-RU" w:eastAsia="ar-SA"/>
        </w:rPr>
        <w:t>г.</w:t>
      </w:r>
    </w:p>
    <w:p w14:paraId="64072FD6" w14:textId="57BE4B64" w:rsidR="000656B5" w:rsidRDefault="000656B5" w:rsidP="005A7F46">
      <w:pPr>
        <w:shd w:val="clear" w:color="auto" w:fill="FFFFFF"/>
        <w:ind w:right="57"/>
        <w:jc w:val="both"/>
        <w:rPr>
          <w:rFonts w:ascii="Times New Roman" w:hAnsi="Times New Roman" w:cs="Times New Roman"/>
          <w:b/>
          <w:bCs/>
          <w:lang w:eastAsia="ar-SA"/>
        </w:rPr>
      </w:pPr>
      <w:r>
        <w:rPr>
          <w:rFonts w:ascii="Times New Roman" w:hAnsi="Times New Roman" w:cs="Times New Roman"/>
          <w:b/>
          <w:bCs/>
          <w:lang w:val="ru-RU" w:eastAsia="ar-SA"/>
        </w:rPr>
        <w:t xml:space="preserve">            </w:t>
      </w:r>
      <w:r w:rsidRPr="004A4BEE">
        <w:rPr>
          <w:rFonts w:ascii="Times New Roman" w:hAnsi="Times New Roman" w:cs="Times New Roman"/>
          <w:lang w:eastAsia="ar-SA"/>
        </w:rPr>
        <w:t>1.</w:t>
      </w:r>
      <w:r w:rsidR="006E2588">
        <w:rPr>
          <w:rFonts w:ascii="Times New Roman" w:hAnsi="Times New Roman" w:cs="Times New Roman"/>
          <w:lang w:eastAsia="ar-SA"/>
        </w:rPr>
        <w:t>5</w:t>
      </w:r>
      <w:r w:rsidRPr="004A4BEE">
        <w:rPr>
          <w:rFonts w:ascii="Times New Roman" w:hAnsi="Times New Roman" w:cs="Times New Roman"/>
          <w:lang w:eastAsia="ar-SA"/>
        </w:rPr>
        <w:t>.</w:t>
      </w:r>
      <w:r w:rsidR="006E2588">
        <w:rPr>
          <w:rFonts w:ascii="Times New Roman" w:hAnsi="Times New Roman" w:cs="Times New Roman"/>
          <w:lang w:eastAsia="ar-SA"/>
        </w:rPr>
        <w:t>3.</w:t>
      </w:r>
      <w:r w:rsidRPr="004A4BEE">
        <w:rPr>
          <w:rFonts w:ascii="Times New Roman" w:hAnsi="Times New Roman" w:cs="Times New Roman"/>
          <w:lang w:eastAsia="ar-SA"/>
        </w:rPr>
        <w:t xml:space="preserve"> Крайният срок на договора е датата на освидетелстване на сечището и е </w:t>
      </w:r>
      <w:r w:rsidRPr="004A4BEE">
        <w:rPr>
          <w:rFonts w:ascii="Times New Roman" w:hAnsi="Times New Roman" w:cs="Times New Roman"/>
          <w:b/>
          <w:bCs/>
          <w:lang w:eastAsia="ar-SA"/>
        </w:rPr>
        <w:t xml:space="preserve">до </w:t>
      </w:r>
      <w:r>
        <w:rPr>
          <w:rFonts w:ascii="Times New Roman" w:hAnsi="Times New Roman" w:cs="Times New Roman"/>
          <w:b/>
          <w:bCs/>
          <w:lang w:eastAsia="ar-SA"/>
        </w:rPr>
        <w:t>……</w:t>
      </w:r>
      <w:r w:rsidR="00925527">
        <w:rPr>
          <w:rFonts w:ascii="Times New Roman" w:hAnsi="Times New Roman" w:cs="Times New Roman"/>
          <w:b/>
          <w:bCs/>
          <w:lang w:val="ru-RU" w:eastAsia="ar-SA"/>
        </w:rPr>
        <w:t>………</w:t>
      </w:r>
      <w:r w:rsidRPr="004A4BEE">
        <w:rPr>
          <w:rFonts w:ascii="Times New Roman" w:hAnsi="Times New Roman" w:cs="Times New Roman"/>
          <w:b/>
          <w:bCs/>
          <w:lang w:eastAsia="ar-SA"/>
        </w:rPr>
        <w:t xml:space="preserve"> г.</w:t>
      </w:r>
    </w:p>
    <w:p w14:paraId="4E8E3AF3" w14:textId="0D9A0559" w:rsidR="000656B5" w:rsidRDefault="006E2588" w:rsidP="00257D6C">
      <w:pPr>
        <w:widowControl w:val="0"/>
        <w:suppressAutoHyphens/>
        <w:autoSpaceDE w:val="0"/>
        <w:spacing w:after="0" w:line="240" w:lineRule="auto"/>
        <w:ind w:firstLine="720"/>
        <w:jc w:val="both"/>
        <w:rPr>
          <w:rFonts w:ascii="Times New Roman" w:hAnsi="Times New Roman" w:cs="Times New Roman"/>
          <w:lang w:val="ru-RU" w:eastAsia="ar-SA"/>
        </w:rPr>
      </w:pPr>
      <w:r>
        <w:rPr>
          <w:rFonts w:ascii="Times New Roman" w:hAnsi="Times New Roman" w:cs="Times New Roman"/>
          <w:lang w:val="ru-RU" w:eastAsia="ar-SA"/>
        </w:rPr>
        <w:t xml:space="preserve">1.5.4. </w:t>
      </w:r>
      <w:proofErr w:type="spellStart"/>
      <w:r>
        <w:rPr>
          <w:rFonts w:ascii="Times New Roman" w:hAnsi="Times New Roman" w:cs="Times New Roman"/>
          <w:lang w:val="ru-RU" w:eastAsia="ar-SA"/>
        </w:rPr>
        <w:t>Посочените</w:t>
      </w:r>
      <w:proofErr w:type="spellEnd"/>
      <w:r>
        <w:rPr>
          <w:rFonts w:ascii="Times New Roman" w:hAnsi="Times New Roman" w:cs="Times New Roman"/>
          <w:lang w:val="ru-RU" w:eastAsia="ar-SA"/>
        </w:rPr>
        <w:t xml:space="preserve"> </w:t>
      </w:r>
      <w:proofErr w:type="spellStart"/>
      <w:r>
        <w:rPr>
          <w:rFonts w:ascii="Times New Roman" w:hAnsi="Times New Roman" w:cs="Times New Roman"/>
          <w:lang w:val="ru-RU" w:eastAsia="ar-SA"/>
        </w:rPr>
        <w:t>крайни</w:t>
      </w:r>
      <w:proofErr w:type="spellEnd"/>
      <w:r>
        <w:rPr>
          <w:rFonts w:ascii="Times New Roman" w:hAnsi="Times New Roman" w:cs="Times New Roman"/>
          <w:lang w:val="ru-RU" w:eastAsia="ar-SA"/>
        </w:rPr>
        <w:t xml:space="preserve"> </w:t>
      </w:r>
      <w:proofErr w:type="spellStart"/>
      <w:r>
        <w:rPr>
          <w:rFonts w:ascii="Times New Roman" w:hAnsi="Times New Roman" w:cs="Times New Roman"/>
          <w:lang w:val="ru-RU" w:eastAsia="ar-SA"/>
        </w:rPr>
        <w:t>срокове</w:t>
      </w:r>
      <w:proofErr w:type="spellEnd"/>
      <w:r>
        <w:rPr>
          <w:rFonts w:ascii="Times New Roman" w:hAnsi="Times New Roman" w:cs="Times New Roman"/>
          <w:lang w:val="ru-RU" w:eastAsia="ar-SA"/>
        </w:rPr>
        <w:t xml:space="preserve"> от </w:t>
      </w:r>
      <w:proofErr w:type="spellStart"/>
      <w:r>
        <w:rPr>
          <w:rFonts w:ascii="Times New Roman" w:hAnsi="Times New Roman" w:cs="Times New Roman"/>
          <w:lang w:val="ru-RU" w:eastAsia="ar-SA"/>
        </w:rPr>
        <w:t>настоящия</w:t>
      </w:r>
      <w:proofErr w:type="spellEnd"/>
      <w:r>
        <w:rPr>
          <w:rFonts w:ascii="Times New Roman" w:hAnsi="Times New Roman" w:cs="Times New Roman"/>
          <w:lang w:val="ru-RU" w:eastAsia="ar-SA"/>
        </w:rPr>
        <w:t xml:space="preserve"> договор </w:t>
      </w:r>
      <w:proofErr w:type="spellStart"/>
      <w:r>
        <w:rPr>
          <w:rFonts w:ascii="Times New Roman" w:hAnsi="Times New Roman" w:cs="Times New Roman"/>
          <w:lang w:val="ru-RU" w:eastAsia="ar-SA"/>
        </w:rPr>
        <w:t>могат</w:t>
      </w:r>
      <w:proofErr w:type="spellEnd"/>
      <w:r>
        <w:rPr>
          <w:rFonts w:ascii="Times New Roman" w:hAnsi="Times New Roman" w:cs="Times New Roman"/>
          <w:lang w:val="ru-RU" w:eastAsia="ar-SA"/>
        </w:rPr>
        <w:t xml:space="preserve"> да </w:t>
      </w:r>
      <w:proofErr w:type="spellStart"/>
      <w:r>
        <w:rPr>
          <w:rFonts w:ascii="Times New Roman" w:hAnsi="Times New Roman" w:cs="Times New Roman"/>
          <w:lang w:val="ru-RU" w:eastAsia="ar-SA"/>
        </w:rPr>
        <w:t>бъдат</w:t>
      </w:r>
      <w:proofErr w:type="spellEnd"/>
      <w:r>
        <w:rPr>
          <w:rFonts w:ascii="Times New Roman" w:hAnsi="Times New Roman" w:cs="Times New Roman"/>
          <w:lang w:val="ru-RU" w:eastAsia="ar-SA"/>
        </w:rPr>
        <w:t xml:space="preserve"> </w:t>
      </w:r>
      <w:proofErr w:type="spellStart"/>
      <w:r>
        <w:rPr>
          <w:rFonts w:ascii="Times New Roman" w:hAnsi="Times New Roman" w:cs="Times New Roman"/>
          <w:lang w:val="ru-RU" w:eastAsia="ar-SA"/>
        </w:rPr>
        <w:t>удължени</w:t>
      </w:r>
      <w:proofErr w:type="spellEnd"/>
      <w:r>
        <w:rPr>
          <w:rFonts w:ascii="Times New Roman" w:hAnsi="Times New Roman" w:cs="Times New Roman"/>
          <w:lang w:val="ru-RU" w:eastAsia="ar-SA"/>
        </w:rPr>
        <w:t xml:space="preserve">, </w:t>
      </w:r>
      <w:proofErr w:type="spellStart"/>
      <w:r>
        <w:rPr>
          <w:rFonts w:ascii="Times New Roman" w:hAnsi="Times New Roman" w:cs="Times New Roman"/>
          <w:lang w:val="ru-RU" w:eastAsia="ar-SA"/>
        </w:rPr>
        <w:t>като</w:t>
      </w:r>
      <w:proofErr w:type="spellEnd"/>
      <w:r>
        <w:rPr>
          <w:rFonts w:ascii="Times New Roman" w:hAnsi="Times New Roman" w:cs="Times New Roman"/>
          <w:lang w:val="ru-RU" w:eastAsia="ar-SA"/>
        </w:rPr>
        <w:t xml:space="preserve"> в </w:t>
      </w:r>
      <w:proofErr w:type="spellStart"/>
      <w:r>
        <w:rPr>
          <w:rFonts w:ascii="Times New Roman" w:hAnsi="Times New Roman" w:cs="Times New Roman"/>
          <w:lang w:val="ru-RU" w:eastAsia="ar-SA"/>
        </w:rPr>
        <w:t>този</w:t>
      </w:r>
      <w:proofErr w:type="spellEnd"/>
      <w:r>
        <w:rPr>
          <w:rFonts w:ascii="Times New Roman" w:hAnsi="Times New Roman" w:cs="Times New Roman"/>
          <w:lang w:val="ru-RU" w:eastAsia="ar-SA"/>
        </w:rPr>
        <w:t xml:space="preserve"> случай </w:t>
      </w:r>
      <w:proofErr w:type="spellStart"/>
      <w:r>
        <w:rPr>
          <w:rFonts w:ascii="Times New Roman" w:hAnsi="Times New Roman" w:cs="Times New Roman"/>
          <w:lang w:val="ru-RU" w:eastAsia="ar-SA"/>
        </w:rPr>
        <w:t>страните</w:t>
      </w:r>
      <w:proofErr w:type="spellEnd"/>
      <w:r>
        <w:rPr>
          <w:rFonts w:ascii="Times New Roman" w:hAnsi="Times New Roman" w:cs="Times New Roman"/>
          <w:lang w:val="ru-RU" w:eastAsia="ar-SA"/>
        </w:rPr>
        <w:t xml:space="preserve"> по договора </w:t>
      </w:r>
      <w:proofErr w:type="spellStart"/>
      <w:r>
        <w:rPr>
          <w:rFonts w:ascii="Times New Roman" w:hAnsi="Times New Roman" w:cs="Times New Roman"/>
          <w:lang w:val="ru-RU" w:eastAsia="ar-SA"/>
        </w:rPr>
        <w:t>подписват</w:t>
      </w:r>
      <w:proofErr w:type="spellEnd"/>
      <w:r>
        <w:rPr>
          <w:rFonts w:ascii="Times New Roman" w:hAnsi="Times New Roman" w:cs="Times New Roman"/>
          <w:lang w:val="ru-RU" w:eastAsia="ar-SA"/>
        </w:rPr>
        <w:t xml:space="preserve"> </w:t>
      </w:r>
      <w:proofErr w:type="spellStart"/>
      <w:r>
        <w:rPr>
          <w:rFonts w:ascii="Times New Roman" w:hAnsi="Times New Roman" w:cs="Times New Roman"/>
          <w:lang w:val="ru-RU" w:eastAsia="ar-SA"/>
        </w:rPr>
        <w:t>допълнително</w:t>
      </w:r>
      <w:proofErr w:type="spellEnd"/>
      <w:r>
        <w:rPr>
          <w:rFonts w:ascii="Times New Roman" w:hAnsi="Times New Roman" w:cs="Times New Roman"/>
          <w:lang w:val="ru-RU" w:eastAsia="ar-SA"/>
        </w:rPr>
        <w:t xml:space="preserve"> </w:t>
      </w:r>
      <w:proofErr w:type="spellStart"/>
      <w:r>
        <w:rPr>
          <w:rFonts w:ascii="Times New Roman" w:hAnsi="Times New Roman" w:cs="Times New Roman"/>
          <w:lang w:val="ru-RU" w:eastAsia="ar-SA"/>
        </w:rPr>
        <w:t>споразумение</w:t>
      </w:r>
      <w:proofErr w:type="spellEnd"/>
      <w:r>
        <w:rPr>
          <w:rFonts w:ascii="Times New Roman" w:hAnsi="Times New Roman" w:cs="Times New Roman"/>
          <w:lang w:val="ru-RU" w:eastAsia="ar-SA"/>
        </w:rPr>
        <w:t xml:space="preserve"> за </w:t>
      </w:r>
      <w:proofErr w:type="spellStart"/>
      <w:r>
        <w:rPr>
          <w:rFonts w:ascii="Times New Roman" w:hAnsi="Times New Roman" w:cs="Times New Roman"/>
          <w:lang w:val="ru-RU" w:eastAsia="ar-SA"/>
        </w:rPr>
        <w:t>удължаването</w:t>
      </w:r>
      <w:proofErr w:type="spellEnd"/>
      <w:r>
        <w:rPr>
          <w:rFonts w:ascii="Times New Roman" w:hAnsi="Times New Roman" w:cs="Times New Roman"/>
          <w:lang w:val="ru-RU" w:eastAsia="ar-SA"/>
        </w:rPr>
        <w:t xml:space="preserve"> им.</w:t>
      </w:r>
    </w:p>
    <w:p w14:paraId="70FD58B4" w14:textId="77777777" w:rsidR="006E2588" w:rsidRPr="009D4C0E" w:rsidRDefault="006E2588" w:rsidP="00257D6C">
      <w:pPr>
        <w:widowControl w:val="0"/>
        <w:suppressAutoHyphens/>
        <w:autoSpaceDE w:val="0"/>
        <w:spacing w:after="0" w:line="240" w:lineRule="auto"/>
        <w:ind w:firstLine="720"/>
        <w:jc w:val="both"/>
        <w:rPr>
          <w:rFonts w:ascii="Times New Roman" w:hAnsi="Times New Roman" w:cs="Times New Roman"/>
          <w:lang w:val="ru-RU" w:eastAsia="ar-SA"/>
        </w:rPr>
      </w:pPr>
    </w:p>
    <w:p w14:paraId="41785BF6"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b/>
          <w:bCs/>
          <w:lang w:eastAsia="ar-SA"/>
        </w:rPr>
      </w:pPr>
      <w:r w:rsidRPr="009D4C0E">
        <w:rPr>
          <w:rFonts w:ascii="Times New Roman" w:hAnsi="Times New Roman" w:cs="Times New Roman"/>
          <w:b/>
          <w:bCs/>
          <w:lang w:eastAsia="ar-SA"/>
        </w:rPr>
        <w:t xml:space="preserve">                                            II.ЦЕНА И НАЧИН НА ПЛАЩАНЕ</w:t>
      </w:r>
    </w:p>
    <w:p w14:paraId="416CC47C"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b/>
          <w:bCs/>
          <w:lang w:eastAsia="ar-SA"/>
        </w:rPr>
      </w:pPr>
    </w:p>
    <w:p w14:paraId="04BA93E7" w14:textId="35C271F4"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2.1.ВЪЗЛОЖИТЕЛЯТ дължи на ИЗПЪЛНИТЕЛЯ за </w:t>
      </w:r>
      <w:r w:rsidR="00751CD4">
        <w:rPr>
          <w:rFonts w:ascii="Times New Roman" w:hAnsi="Times New Roman" w:cs="Times New Roman"/>
          <w:lang w:eastAsia="ar-SA"/>
        </w:rPr>
        <w:t>извършените дейности по дърводобива</w:t>
      </w:r>
      <w:r w:rsidRPr="009D4C0E">
        <w:rPr>
          <w:rFonts w:ascii="Times New Roman" w:hAnsi="Times New Roman" w:cs="Times New Roman"/>
          <w:lang w:eastAsia="ar-SA"/>
        </w:rPr>
        <w:t>, възнаграждение</w:t>
      </w:r>
      <w:r w:rsidR="00751CD4">
        <w:rPr>
          <w:rFonts w:ascii="Times New Roman" w:hAnsi="Times New Roman" w:cs="Times New Roman"/>
          <w:lang w:eastAsia="ar-SA"/>
        </w:rPr>
        <w:t>,</w:t>
      </w:r>
      <w:r w:rsidRPr="009D4C0E">
        <w:rPr>
          <w:rFonts w:ascii="Times New Roman" w:hAnsi="Times New Roman" w:cs="Times New Roman"/>
          <w:lang w:eastAsia="ar-SA"/>
        </w:rPr>
        <w:t xml:space="preserve"> както следва: </w:t>
      </w:r>
    </w:p>
    <w:p w14:paraId="04C8CA01"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r w:rsidRPr="009D4C0E">
        <w:rPr>
          <w:rFonts w:ascii="Times New Roman" w:hAnsi="Times New Roman" w:cs="Times New Roman"/>
          <w:lang w:eastAsia="ar-SA"/>
        </w:rPr>
        <w:t xml:space="preserve"> Цена за 1 </w:t>
      </w:r>
      <w:proofErr w:type="spellStart"/>
      <w:r w:rsidRPr="009D4C0E">
        <w:rPr>
          <w:rFonts w:ascii="Times New Roman" w:hAnsi="Times New Roman" w:cs="Times New Roman"/>
          <w:lang w:eastAsia="ar-SA"/>
        </w:rPr>
        <w:t>пл.куб.м</w:t>
      </w:r>
      <w:proofErr w:type="spellEnd"/>
      <w:r w:rsidRPr="009D4C0E">
        <w:rPr>
          <w:rFonts w:ascii="Times New Roman" w:hAnsi="Times New Roman" w:cs="Times New Roman"/>
          <w:lang w:eastAsia="ar-SA"/>
        </w:rPr>
        <w:t>. както следва:</w:t>
      </w:r>
    </w:p>
    <w:p w14:paraId="25FA4DF9" w14:textId="77777777" w:rsidR="000656B5" w:rsidRDefault="000656B5" w:rsidP="00257D6C">
      <w:pPr>
        <w:widowControl w:val="0"/>
        <w:suppressAutoHyphens/>
        <w:autoSpaceDE w:val="0"/>
        <w:spacing w:after="0" w:line="240" w:lineRule="auto"/>
        <w:jc w:val="both"/>
        <w:rPr>
          <w:rFonts w:ascii="Times New Roman" w:hAnsi="Times New Roman" w:cs="Times New Roman"/>
          <w:b/>
          <w:bCs/>
          <w:lang w:eastAsia="ar-SA"/>
        </w:rPr>
      </w:pPr>
    </w:p>
    <w:tbl>
      <w:tblPr>
        <w:tblW w:w="9854" w:type="dxa"/>
        <w:tblInd w:w="-68" w:type="dxa"/>
        <w:tblCellMar>
          <w:left w:w="70" w:type="dxa"/>
          <w:right w:w="70" w:type="dxa"/>
        </w:tblCellMar>
        <w:tblLook w:val="0000" w:firstRow="0" w:lastRow="0" w:firstColumn="0" w:lastColumn="0" w:noHBand="0" w:noVBand="0"/>
      </w:tblPr>
      <w:tblGrid>
        <w:gridCol w:w="5710"/>
        <w:gridCol w:w="948"/>
        <w:gridCol w:w="1141"/>
        <w:gridCol w:w="1103"/>
        <w:gridCol w:w="952"/>
      </w:tblGrid>
      <w:tr w:rsidR="000656B5" w:rsidRPr="00BC7D9A" w14:paraId="52BF0967" w14:textId="77777777">
        <w:trPr>
          <w:trHeight w:val="752"/>
        </w:trPr>
        <w:tc>
          <w:tcPr>
            <w:tcW w:w="5710" w:type="dxa"/>
            <w:vMerge w:val="restart"/>
            <w:tcBorders>
              <w:top w:val="single" w:sz="8" w:space="0" w:color="auto"/>
              <w:left w:val="single" w:sz="8" w:space="0" w:color="auto"/>
              <w:bottom w:val="single" w:sz="4" w:space="0" w:color="000000"/>
              <w:right w:val="single" w:sz="4" w:space="0" w:color="auto"/>
            </w:tcBorders>
            <w:vAlign w:val="center"/>
          </w:tcPr>
          <w:p w14:paraId="0E8E197C"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 xml:space="preserve">Категории дървесина </w:t>
            </w:r>
            <w:proofErr w:type="spellStart"/>
            <w:r w:rsidRPr="00BC7D9A">
              <w:rPr>
                <w:rFonts w:ascii="Times New Roman" w:hAnsi="Times New Roman" w:cs="Times New Roman"/>
                <w:sz w:val="18"/>
                <w:szCs w:val="20"/>
                <w:lang w:eastAsia="bg-BG"/>
              </w:rPr>
              <w:t>Сортименти</w:t>
            </w:r>
            <w:proofErr w:type="spellEnd"/>
            <w:r w:rsidRPr="00BC7D9A">
              <w:rPr>
                <w:rFonts w:ascii="Times New Roman" w:hAnsi="Times New Roman" w:cs="Times New Roman"/>
                <w:sz w:val="18"/>
                <w:szCs w:val="20"/>
                <w:lang w:eastAsia="bg-BG"/>
              </w:rPr>
              <w:t xml:space="preserve"> </w:t>
            </w:r>
          </w:p>
        </w:tc>
        <w:tc>
          <w:tcPr>
            <w:tcW w:w="948" w:type="dxa"/>
            <w:vMerge w:val="restart"/>
            <w:tcBorders>
              <w:top w:val="single" w:sz="8" w:space="0" w:color="auto"/>
              <w:left w:val="single" w:sz="4" w:space="0" w:color="auto"/>
              <w:bottom w:val="single" w:sz="4" w:space="0" w:color="000000"/>
              <w:right w:val="single" w:sz="4" w:space="0" w:color="auto"/>
            </w:tcBorders>
            <w:vAlign w:val="center"/>
          </w:tcPr>
          <w:p w14:paraId="7C745D38"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 xml:space="preserve"> Дървесен вид </w:t>
            </w:r>
          </w:p>
        </w:tc>
        <w:tc>
          <w:tcPr>
            <w:tcW w:w="1141" w:type="dxa"/>
            <w:tcBorders>
              <w:top w:val="single" w:sz="8" w:space="0" w:color="auto"/>
              <w:left w:val="single" w:sz="4" w:space="0" w:color="auto"/>
              <w:bottom w:val="single" w:sz="4" w:space="0" w:color="auto"/>
              <w:right w:val="single" w:sz="4" w:space="0" w:color="auto"/>
            </w:tcBorders>
            <w:vAlign w:val="center"/>
          </w:tcPr>
          <w:p w14:paraId="17292FDF"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Количество</w:t>
            </w:r>
          </w:p>
        </w:tc>
        <w:tc>
          <w:tcPr>
            <w:tcW w:w="1103" w:type="dxa"/>
            <w:tcBorders>
              <w:top w:val="single" w:sz="8" w:space="0" w:color="auto"/>
              <w:left w:val="nil"/>
              <w:right w:val="single" w:sz="4" w:space="0" w:color="auto"/>
            </w:tcBorders>
            <w:vAlign w:val="center"/>
          </w:tcPr>
          <w:p w14:paraId="221E41AD" w14:textId="77777777" w:rsidR="000656B5" w:rsidRPr="00BC7D9A" w:rsidRDefault="000656B5" w:rsidP="001F144F">
            <w:pPr>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договорена цена</w:t>
            </w:r>
          </w:p>
        </w:tc>
        <w:tc>
          <w:tcPr>
            <w:tcW w:w="952" w:type="dxa"/>
            <w:tcBorders>
              <w:top w:val="single" w:sz="8" w:space="0" w:color="auto"/>
              <w:left w:val="nil"/>
              <w:right w:val="single" w:sz="4" w:space="0" w:color="auto"/>
            </w:tcBorders>
            <w:vAlign w:val="center"/>
          </w:tcPr>
          <w:p w14:paraId="7DCA3E25" w14:textId="77777777" w:rsidR="000656B5" w:rsidRPr="00BC7D9A" w:rsidRDefault="000656B5" w:rsidP="001F144F">
            <w:pPr>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 xml:space="preserve">Стойност    </w:t>
            </w:r>
          </w:p>
        </w:tc>
      </w:tr>
      <w:tr w:rsidR="000656B5" w:rsidRPr="00BC7D9A" w14:paraId="0B068347" w14:textId="77777777">
        <w:trPr>
          <w:trHeight w:val="46"/>
        </w:trPr>
        <w:tc>
          <w:tcPr>
            <w:tcW w:w="5710" w:type="dxa"/>
            <w:vMerge/>
            <w:tcBorders>
              <w:top w:val="single" w:sz="8" w:space="0" w:color="auto"/>
              <w:left w:val="single" w:sz="8" w:space="0" w:color="auto"/>
              <w:bottom w:val="single" w:sz="4" w:space="0" w:color="000000"/>
              <w:right w:val="single" w:sz="4" w:space="0" w:color="auto"/>
            </w:tcBorders>
            <w:vAlign w:val="center"/>
          </w:tcPr>
          <w:p w14:paraId="05D886EB" w14:textId="77777777" w:rsidR="000656B5" w:rsidRPr="00BC7D9A" w:rsidRDefault="000656B5" w:rsidP="001F144F">
            <w:pPr>
              <w:spacing w:after="0" w:line="240" w:lineRule="auto"/>
              <w:rPr>
                <w:rFonts w:ascii="Times New Roman" w:hAnsi="Times New Roman" w:cs="Times New Roman"/>
                <w:sz w:val="18"/>
                <w:szCs w:val="20"/>
                <w:lang w:eastAsia="bg-BG"/>
              </w:rPr>
            </w:pPr>
          </w:p>
        </w:tc>
        <w:tc>
          <w:tcPr>
            <w:tcW w:w="948" w:type="dxa"/>
            <w:vMerge/>
            <w:tcBorders>
              <w:top w:val="single" w:sz="8" w:space="0" w:color="auto"/>
              <w:left w:val="single" w:sz="4" w:space="0" w:color="auto"/>
              <w:bottom w:val="single" w:sz="4" w:space="0" w:color="000000"/>
              <w:right w:val="single" w:sz="4" w:space="0" w:color="auto"/>
            </w:tcBorders>
            <w:vAlign w:val="center"/>
          </w:tcPr>
          <w:p w14:paraId="5EBC9852" w14:textId="77777777" w:rsidR="000656B5" w:rsidRPr="00BC7D9A" w:rsidRDefault="000656B5" w:rsidP="001F144F">
            <w:pPr>
              <w:spacing w:after="0" w:line="240" w:lineRule="auto"/>
              <w:rPr>
                <w:rFonts w:ascii="Times New Roman" w:hAnsi="Times New Roman" w:cs="Times New Roman"/>
                <w:sz w:val="18"/>
                <w:szCs w:val="20"/>
                <w:lang w:eastAsia="bg-BG"/>
              </w:rPr>
            </w:pPr>
          </w:p>
        </w:tc>
        <w:tc>
          <w:tcPr>
            <w:tcW w:w="1141" w:type="dxa"/>
            <w:tcBorders>
              <w:top w:val="nil"/>
              <w:left w:val="nil"/>
              <w:bottom w:val="single" w:sz="4" w:space="0" w:color="auto"/>
              <w:right w:val="single" w:sz="4" w:space="0" w:color="auto"/>
            </w:tcBorders>
            <w:vAlign w:val="center"/>
          </w:tcPr>
          <w:p w14:paraId="042C6F6A"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куб.м.</w:t>
            </w:r>
          </w:p>
        </w:tc>
        <w:tc>
          <w:tcPr>
            <w:tcW w:w="1103" w:type="dxa"/>
            <w:tcBorders>
              <w:top w:val="nil"/>
              <w:left w:val="nil"/>
              <w:bottom w:val="single" w:sz="4" w:space="0" w:color="auto"/>
              <w:right w:val="single" w:sz="4" w:space="0" w:color="auto"/>
            </w:tcBorders>
            <w:vAlign w:val="center"/>
          </w:tcPr>
          <w:p w14:paraId="37BADF05"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лв./куб.м.</w:t>
            </w:r>
          </w:p>
        </w:tc>
        <w:tc>
          <w:tcPr>
            <w:tcW w:w="952" w:type="dxa"/>
            <w:tcBorders>
              <w:top w:val="nil"/>
              <w:left w:val="nil"/>
              <w:bottom w:val="single" w:sz="4" w:space="0" w:color="auto"/>
              <w:right w:val="single" w:sz="4" w:space="0" w:color="auto"/>
            </w:tcBorders>
            <w:shd w:val="clear" w:color="auto" w:fill="FFFFFF"/>
            <w:vAlign w:val="center"/>
          </w:tcPr>
          <w:p w14:paraId="170A8E6C"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общо, лв.</w:t>
            </w:r>
          </w:p>
        </w:tc>
      </w:tr>
      <w:tr w:rsidR="000656B5" w:rsidRPr="00BC7D9A" w14:paraId="0A8487CD" w14:textId="77777777">
        <w:trPr>
          <w:trHeight w:val="300"/>
        </w:trPr>
        <w:tc>
          <w:tcPr>
            <w:tcW w:w="5710" w:type="dxa"/>
            <w:tcBorders>
              <w:top w:val="nil"/>
              <w:left w:val="single" w:sz="8" w:space="0" w:color="auto"/>
              <w:bottom w:val="single" w:sz="8" w:space="0" w:color="auto"/>
              <w:right w:val="single" w:sz="4" w:space="0" w:color="auto"/>
            </w:tcBorders>
            <w:noWrap/>
            <w:vAlign w:val="bottom"/>
          </w:tcPr>
          <w:p w14:paraId="13E6FD8F"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1</w:t>
            </w:r>
          </w:p>
        </w:tc>
        <w:tc>
          <w:tcPr>
            <w:tcW w:w="948" w:type="dxa"/>
            <w:tcBorders>
              <w:top w:val="nil"/>
              <w:left w:val="nil"/>
              <w:bottom w:val="single" w:sz="8" w:space="0" w:color="auto"/>
              <w:right w:val="single" w:sz="4" w:space="0" w:color="auto"/>
            </w:tcBorders>
            <w:noWrap/>
            <w:vAlign w:val="bottom"/>
          </w:tcPr>
          <w:p w14:paraId="1F9A045C"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2</w:t>
            </w:r>
          </w:p>
        </w:tc>
        <w:tc>
          <w:tcPr>
            <w:tcW w:w="1141" w:type="dxa"/>
            <w:tcBorders>
              <w:top w:val="nil"/>
              <w:left w:val="nil"/>
              <w:bottom w:val="single" w:sz="8" w:space="0" w:color="auto"/>
              <w:right w:val="single" w:sz="4" w:space="0" w:color="auto"/>
            </w:tcBorders>
            <w:vAlign w:val="center"/>
          </w:tcPr>
          <w:p w14:paraId="72A5F3BE"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3</w:t>
            </w:r>
          </w:p>
        </w:tc>
        <w:tc>
          <w:tcPr>
            <w:tcW w:w="1103" w:type="dxa"/>
            <w:tcBorders>
              <w:top w:val="nil"/>
              <w:left w:val="nil"/>
              <w:bottom w:val="single" w:sz="8" w:space="0" w:color="auto"/>
              <w:right w:val="single" w:sz="4" w:space="0" w:color="auto"/>
            </w:tcBorders>
            <w:vAlign w:val="center"/>
          </w:tcPr>
          <w:p w14:paraId="6384B44F"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4</w:t>
            </w:r>
          </w:p>
        </w:tc>
        <w:tc>
          <w:tcPr>
            <w:tcW w:w="952" w:type="dxa"/>
            <w:tcBorders>
              <w:top w:val="nil"/>
              <w:left w:val="nil"/>
              <w:bottom w:val="single" w:sz="8" w:space="0" w:color="auto"/>
              <w:right w:val="single" w:sz="4" w:space="0" w:color="auto"/>
            </w:tcBorders>
            <w:vAlign w:val="center"/>
          </w:tcPr>
          <w:p w14:paraId="7506374D"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5</w:t>
            </w:r>
          </w:p>
        </w:tc>
      </w:tr>
      <w:tr w:rsidR="000656B5" w:rsidRPr="00BC7D9A" w14:paraId="4FFC64EF" w14:textId="77777777">
        <w:trPr>
          <w:trHeight w:val="345"/>
        </w:trPr>
        <w:tc>
          <w:tcPr>
            <w:tcW w:w="5710" w:type="dxa"/>
            <w:tcBorders>
              <w:top w:val="nil"/>
              <w:left w:val="single" w:sz="8" w:space="0" w:color="auto"/>
              <w:bottom w:val="nil"/>
              <w:right w:val="single" w:sz="4" w:space="0" w:color="auto"/>
            </w:tcBorders>
            <w:shd w:val="clear" w:color="auto" w:fill="FFFF00"/>
            <w:noWrap/>
            <w:vAlign w:val="bottom"/>
          </w:tcPr>
          <w:p w14:paraId="195A7CA5" w14:textId="77777777" w:rsidR="000656B5" w:rsidRPr="00BC7D9A" w:rsidRDefault="000656B5" w:rsidP="001F144F">
            <w:pPr>
              <w:spacing w:after="0" w:line="240" w:lineRule="auto"/>
              <w:jc w:val="center"/>
              <w:rPr>
                <w:rFonts w:ascii="Times New Roman" w:hAnsi="Times New Roman" w:cs="Times New Roman"/>
                <w:b/>
                <w:bCs/>
                <w:sz w:val="18"/>
                <w:szCs w:val="24"/>
                <w:lang w:eastAsia="bg-BG"/>
              </w:rPr>
            </w:pPr>
            <w:r w:rsidRPr="00BC7D9A">
              <w:rPr>
                <w:rFonts w:ascii="Times New Roman" w:hAnsi="Times New Roman" w:cs="Times New Roman"/>
                <w:b/>
                <w:bCs/>
                <w:sz w:val="18"/>
                <w:szCs w:val="24"/>
                <w:lang w:eastAsia="bg-BG"/>
              </w:rPr>
              <w:t>Обект № ……….</w:t>
            </w:r>
          </w:p>
        </w:tc>
        <w:tc>
          <w:tcPr>
            <w:tcW w:w="948" w:type="dxa"/>
            <w:tcBorders>
              <w:top w:val="nil"/>
              <w:left w:val="nil"/>
              <w:bottom w:val="nil"/>
              <w:right w:val="single" w:sz="4" w:space="0" w:color="auto"/>
            </w:tcBorders>
            <w:shd w:val="clear" w:color="auto" w:fill="FFFFFF"/>
            <w:noWrap/>
            <w:vAlign w:val="bottom"/>
          </w:tcPr>
          <w:p w14:paraId="3F6C901F"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 </w:t>
            </w:r>
          </w:p>
        </w:tc>
        <w:tc>
          <w:tcPr>
            <w:tcW w:w="1141" w:type="dxa"/>
            <w:tcBorders>
              <w:top w:val="nil"/>
              <w:left w:val="nil"/>
              <w:bottom w:val="nil"/>
              <w:right w:val="single" w:sz="4" w:space="0" w:color="auto"/>
            </w:tcBorders>
            <w:noWrap/>
            <w:vAlign w:val="bottom"/>
          </w:tcPr>
          <w:p w14:paraId="42E1C85B" w14:textId="77777777" w:rsidR="000656B5" w:rsidRPr="00BC7D9A" w:rsidRDefault="000656B5" w:rsidP="001F144F">
            <w:pPr>
              <w:spacing w:after="0" w:line="240" w:lineRule="auto"/>
              <w:rPr>
                <w:rFonts w:ascii="Times New Roman" w:hAnsi="Times New Roman" w:cs="Times New Roman"/>
                <w:sz w:val="18"/>
                <w:szCs w:val="20"/>
                <w:lang w:eastAsia="bg-BG"/>
              </w:rPr>
            </w:pPr>
            <w:r w:rsidRPr="00BC7D9A">
              <w:rPr>
                <w:rFonts w:ascii="Times New Roman" w:hAnsi="Times New Roman" w:cs="Times New Roman"/>
                <w:sz w:val="18"/>
                <w:szCs w:val="20"/>
                <w:lang w:eastAsia="bg-BG"/>
              </w:rPr>
              <w:t> </w:t>
            </w:r>
          </w:p>
        </w:tc>
        <w:tc>
          <w:tcPr>
            <w:tcW w:w="1103" w:type="dxa"/>
            <w:tcBorders>
              <w:top w:val="nil"/>
              <w:left w:val="nil"/>
              <w:bottom w:val="nil"/>
              <w:right w:val="single" w:sz="4" w:space="0" w:color="auto"/>
            </w:tcBorders>
            <w:noWrap/>
            <w:vAlign w:val="bottom"/>
          </w:tcPr>
          <w:p w14:paraId="6AD035C1" w14:textId="77777777" w:rsidR="000656B5" w:rsidRPr="00BC7D9A" w:rsidRDefault="000656B5" w:rsidP="001F144F">
            <w:pPr>
              <w:spacing w:after="0" w:line="240" w:lineRule="auto"/>
              <w:rPr>
                <w:rFonts w:ascii="Times New Roman" w:hAnsi="Times New Roman" w:cs="Times New Roman"/>
                <w:sz w:val="18"/>
                <w:szCs w:val="20"/>
                <w:lang w:eastAsia="bg-BG"/>
              </w:rPr>
            </w:pPr>
            <w:r w:rsidRPr="00BC7D9A">
              <w:rPr>
                <w:rFonts w:ascii="Times New Roman" w:hAnsi="Times New Roman" w:cs="Times New Roman"/>
                <w:sz w:val="18"/>
                <w:szCs w:val="20"/>
                <w:lang w:eastAsia="bg-BG"/>
              </w:rPr>
              <w:t> </w:t>
            </w:r>
          </w:p>
        </w:tc>
        <w:tc>
          <w:tcPr>
            <w:tcW w:w="952" w:type="dxa"/>
            <w:tcBorders>
              <w:top w:val="nil"/>
              <w:left w:val="nil"/>
              <w:bottom w:val="nil"/>
              <w:right w:val="single" w:sz="4" w:space="0" w:color="auto"/>
            </w:tcBorders>
            <w:noWrap/>
            <w:vAlign w:val="bottom"/>
          </w:tcPr>
          <w:p w14:paraId="50AB2021" w14:textId="77777777" w:rsidR="000656B5" w:rsidRPr="00BC7D9A" w:rsidRDefault="000656B5" w:rsidP="001F144F">
            <w:pPr>
              <w:spacing w:after="0" w:line="240" w:lineRule="auto"/>
              <w:rPr>
                <w:rFonts w:ascii="Times New Roman" w:hAnsi="Times New Roman" w:cs="Times New Roman"/>
                <w:sz w:val="18"/>
                <w:szCs w:val="20"/>
                <w:lang w:eastAsia="bg-BG"/>
              </w:rPr>
            </w:pPr>
            <w:r w:rsidRPr="00BC7D9A">
              <w:rPr>
                <w:rFonts w:ascii="Times New Roman" w:hAnsi="Times New Roman" w:cs="Times New Roman"/>
                <w:sz w:val="18"/>
                <w:szCs w:val="20"/>
                <w:lang w:eastAsia="bg-BG"/>
              </w:rPr>
              <w:t> </w:t>
            </w:r>
          </w:p>
        </w:tc>
      </w:tr>
      <w:tr w:rsidR="000656B5" w:rsidRPr="00BC7D9A" w14:paraId="4CC4C1BD" w14:textId="77777777">
        <w:trPr>
          <w:trHeight w:val="315"/>
        </w:trPr>
        <w:tc>
          <w:tcPr>
            <w:tcW w:w="5710" w:type="dxa"/>
            <w:tcBorders>
              <w:top w:val="single" w:sz="4" w:space="0" w:color="auto"/>
              <w:left w:val="single" w:sz="8" w:space="0" w:color="auto"/>
              <w:bottom w:val="single" w:sz="4" w:space="0" w:color="auto"/>
              <w:right w:val="single" w:sz="4" w:space="0" w:color="auto"/>
            </w:tcBorders>
            <w:shd w:val="clear" w:color="auto" w:fill="FFFF00"/>
            <w:noWrap/>
            <w:vAlign w:val="bottom"/>
          </w:tcPr>
          <w:p w14:paraId="20B90196" w14:textId="77777777" w:rsidR="000656B5" w:rsidRPr="00BC7D9A" w:rsidRDefault="000656B5" w:rsidP="001F144F">
            <w:pPr>
              <w:spacing w:after="0" w:line="240" w:lineRule="auto"/>
              <w:rPr>
                <w:rFonts w:ascii="Times New Roman" w:hAnsi="Times New Roman" w:cs="Times New Roman"/>
                <w:b/>
                <w:bCs/>
                <w:sz w:val="18"/>
                <w:szCs w:val="20"/>
                <w:lang w:eastAsia="bg-BG"/>
              </w:rPr>
            </w:pPr>
            <w:r w:rsidRPr="00BC7D9A">
              <w:rPr>
                <w:rFonts w:ascii="Times New Roman" w:hAnsi="Times New Roman" w:cs="Times New Roman"/>
                <w:b/>
                <w:bCs/>
                <w:sz w:val="18"/>
                <w:szCs w:val="20"/>
                <w:lang w:eastAsia="bg-BG"/>
              </w:rPr>
              <w:t>Подотдел: …………….</w:t>
            </w:r>
          </w:p>
        </w:tc>
        <w:tc>
          <w:tcPr>
            <w:tcW w:w="948" w:type="dxa"/>
            <w:tcBorders>
              <w:top w:val="single" w:sz="4" w:space="0" w:color="auto"/>
              <w:left w:val="nil"/>
              <w:bottom w:val="single" w:sz="4" w:space="0" w:color="auto"/>
              <w:right w:val="single" w:sz="4" w:space="0" w:color="auto"/>
            </w:tcBorders>
            <w:shd w:val="clear" w:color="auto" w:fill="FFFFFF"/>
            <w:noWrap/>
            <w:vAlign w:val="bottom"/>
          </w:tcPr>
          <w:p w14:paraId="747EAC62"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 </w:t>
            </w:r>
          </w:p>
        </w:tc>
        <w:tc>
          <w:tcPr>
            <w:tcW w:w="1141" w:type="dxa"/>
            <w:tcBorders>
              <w:top w:val="single" w:sz="4" w:space="0" w:color="auto"/>
              <w:left w:val="nil"/>
              <w:bottom w:val="single" w:sz="4" w:space="0" w:color="auto"/>
              <w:right w:val="single" w:sz="4" w:space="0" w:color="auto"/>
            </w:tcBorders>
            <w:vAlign w:val="center"/>
          </w:tcPr>
          <w:p w14:paraId="3AA82416"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 </w:t>
            </w:r>
          </w:p>
        </w:tc>
        <w:tc>
          <w:tcPr>
            <w:tcW w:w="1103" w:type="dxa"/>
            <w:tcBorders>
              <w:top w:val="single" w:sz="4" w:space="0" w:color="auto"/>
              <w:left w:val="nil"/>
              <w:bottom w:val="single" w:sz="4" w:space="0" w:color="auto"/>
              <w:right w:val="single" w:sz="4" w:space="0" w:color="auto"/>
            </w:tcBorders>
            <w:vAlign w:val="center"/>
          </w:tcPr>
          <w:p w14:paraId="5F7D3CD4"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 </w:t>
            </w:r>
          </w:p>
        </w:tc>
        <w:tc>
          <w:tcPr>
            <w:tcW w:w="952" w:type="dxa"/>
            <w:tcBorders>
              <w:top w:val="single" w:sz="4" w:space="0" w:color="auto"/>
              <w:left w:val="nil"/>
              <w:bottom w:val="single" w:sz="4" w:space="0" w:color="auto"/>
              <w:right w:val="single" w:sz="4" w:space="0" w:color="auto"/>
            </w:tcBorders>
            <w:vAlign w:val="center"/>
          </w:tcPr>
          <w:p w14:paraId="62936CE0" w14:textId="77777777" w:rsidR="000656B5" w:rsidRPr="00BC7D9A" w:rsidRDefault="000656B5" w:rsidP="001F144F">
            <w:pPr>
              <w:spacing w:after="0" w:line="240" w:lineRule="auto"/>
              <w:jc w:val="center"/>
              <w:rPr>
                <w:rFonts w:ascii="Times New Roman" w:hAnsi="Times New Roman" w:cs="Times New Roman"/>
                <w:sz w:val="18"/>
                <w:szCs w:val="20"/>
                <w:lang w:eastAsia="bg-BG"/>
              </w:rPr>
            </w:pPr>
            <w:r w:rsidRPr="00BC7D9A">
              <w:rPr>
                <w:rFonts w:ascii="Times New Roman" w:hAnsi="Times New Roman" w:cs="Times New Roman"/>
                <w:sz w:val="18"/>
                <w:szCs w:val="20"/>
                <w:lang w:eastAsia="bg-BG"/>
              </w:rPr>
              <w:t> </w:t>
            </w:r>
          </w:p>
        </w:tc>
      </w:tr>
      <w:tr w:rsidR="00BC7D9A" w:rsidRPr="00BC7D9A" w14:paraId="592BA32A"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33494CDF"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Едра</w:t>
            </w:r>
          </w:p>
        </w:tc>
        <w:tc>
          <w:tcPr>
            <w:tcW w:w="948" w:type="dxa"/>
            <w:tcBorders>
              <w:top w:val="nil"/>
              <w:left w:val="nil"/>
              <w:bottom w:val="single" w:sz="4" w:space="0" w:color="auto"/>
              <w:right w:val="single" w:sz="4" w:space="0" w:color="auto"/>
            </w:tcBorders>
            <w:noWrap/>
            <w:vAlign w:val="bottom"/>
          </w:tcPr>
          <w:p w14:paraId="1E16DF5B" w14:textId="77777777" w:rsidR="00BC7D9A" w:rsidRPr="00BC7D9A" w:rsidRDefault="00BC7D9A" w:rsidP="00F71909">
            <w:pPr>
              <w:rPr>
                <w:rFonts w:ascii="Arial" w:hAnsi="Arial" w:cs="Arial"/>
                <w:b/>
                <w:bCs/>
                <w:sz w:val="18"/>
                <w:szCs w:val="16"/>
              </w:rPr>
            </w:pPr>
            <w:r w:rsidRPr="00BC7D9A">
              <w:rPr>
                <w:rFonts w:ascii="Arial" w:hAnsi="Arial" w:cs="Arial"/>
                <w:b/>
                <w:bCs/>
                <w:sz w:val="18"/>
                <w:szCs w:val="16"/>
              </w:rPr>
              <w:t> </w:t>
            </w:r>
          </w:p>
        </w:tc>
        <w:tc>
          <w:tcPr>
            <w:tcW w:w="1141" w:type="dxa"/>
            <w:tcBorders>
              <w:top w:val="nil"/>
              <w:left w:val="nil"/>
              <w:bottom w:val="single" w:sz="4" w:space="0" w:color="auto"/>
              <w:right w:val="single" w:sz="4" w:space="0" w:color="auto"/>
            </w:tcBorders>
            <w:noWrap/>
            <w:vAlign w:val="bottom"/>
          </w:tcPr>
          <w:p w14:paraId="6E835F73"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noWrap/>
            <w:vAlign w:val="bottom"/>
          </w:tcPr>
          <w:p w14:paraId="40F1C43A"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952" w:type="dxa"/>
            <w:tcBorders>
              <w:top w:val="nil"/>
              <w:left w:val="nil"/>
              <w:bottom w:val="single" w:sz="4" w:space="0" w:color="auto"/>
              <w:right w:val="single" w:sz="4" w:space="0" w:color="auto"/>
            </w:tcBorders>
            <w:noWrap/>
            <w:vAlign w:val="bottom"/>
          </w:tcPr>
          <w:p w14:paraId="1601ABE1"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r>
      <w:tr w:rsidR="00BC7D9A" w:rsidRPr="00BC7D9A" w14:paraId="0489CB76"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7A1F6695"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Трупи за бичене с диаметър на тънкия край над 50 см. </w:t>
            </w:r>
          </w:p>
        </w:tc>
        <w:tc>
          <w:tcPr>
            <w:tcW w:w="948" w:type="dxa"/>
            <w:tcBorders>
              <w:top w:val="nil"/>
              <w:left w:val="nil"/>
              <w:bottom w:val="single" w:sz="4" w:space="0" w:color="auto"/>
              <w:right w:val="single" w:sz="4" w:space="0" w:color="auto"/>
            </w:tcBorders>
            <w:noWrap/>
            <w:vAlign w:val="bottom"/>
          </w:tcPr>
          <w:p w14:paraId="21AF6AA7"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619B3A58"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noWrap/>
            <w:vAlign w:val="bottom"/>
          </w:tcPr>
          <w:p w14:paraId="1B1A2C38"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561F298C"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145C7F56"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354F1B0D" w14:textId="77777777" w:rsidR="00BC7D9A" w:rsidRPr="00BC7D9A" w:rsidRDefault="00BC7D9A" w:rsidP="00F71909">
            <w:pPr>
              <w:rPr>
                <w:rFonts w:ascii="Arial" w:hAnsi="Arial" w:cs="Arial"/>
                <w:sz w:val="18"/>
                <w:szCs w:val="20"/>
              </w:rPr>
            </w:pPr>
            <w:r w:rsidRPr="00BC7D9A">
              <w:rPr>
                <w:rFonts w:ascii="Arial" w:hAnsi="Arial" w:cs="Arial"/>
                <w:sz w:val="18"/>
                <w:szCs w:val="20"/>
              </w:rPr>
              <w:t>Трупи за бичене с диаметър на тънкия край над 30 до 49  см</w:t>
            </w:r>
          </w:p>
        </w:tc>
        <w:tc>
          <w:tcPr>
            <w:tcW w:w="948" w:type="dxa"/>
            <w:tcBorders>
              <w:top w:val="nil"/>
              <w:left w:val="nil"/>
              <w:bottom w:val="single" w:sz="4" w:space="0" w:color="auto"/>
              <w:right w:val="single" w:sz="4" w:space="0" w:color="auto"/>
            </w:tcBorders>
            <w:noWrap/>
            <w:vAlign w:val="bottom"/>
          </w:tcPr>
          <w:p w14:paraId="36CD8981"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0620F428"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noWrap/>
            <w:vAlign w:val="bottom"/>
          </w:tcPr>
          <w:p w14:paraId="3943514A"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6692448B"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67D0BE3C"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3B8DBCDE" w14:textId="77777777" w:rsidR="00BC7D9A" w:rsidRPr="00BC7D9A" w:rsidRDefault="00BC7D9A" w:rsidP="00F71909">
            <w:pPr>
              <w:rPr>
                <w:rFonts w:ascii="Arial" w:hAnsi="Arial" w:cs="Arial"/>
                <w:sz w:val="18"/>
                <w:szCs w:val="20"/>
              </w:rPr>
            </w:pPr>
            <w:r w:rsidRPr="00BC7D9A">
              <w:rPr>
                <w:rFonts w:ascii="Arial" w:hAnsi="Arial" w:cs="Arial"/>
                <w:sz w:val="18"/>
                <w:szCs w:val="20"/>
              </w:rPr>
              <w:t>Трупи за бичене с диаметър на тънкия край от 18 до 29 см</w:t>
            </w:r>
          </w:p>
        </w:tc>
        <w:tc>
          <w:tcPr>
            <w:tcW w:w="948" w:type="dxa"/>
            <w:tcBorders>
              <w:top w:val="nil"/>
              <w:left w:val="nil"/>
              <w:bottom w:val="single" w:sz="4" w:space="0" w:color="auto"/>
              <w:right w:val="single" w:sz="4" w:space="0" w:color="auto"/>
            </w:tcBorders>
            <w:noWrap/>
            <w:vAlign w:val="bottom"/>
          </w:tcPr>
          <w:p w14:paraId="47935415"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7A0D95BF"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7636C4B5"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2E254B91"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03A1C446"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4E1EE55A"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Средна</w:t>
            </w:r>
          </w:p>
        </w:tc>
        <w:tc>
          <w:tcPr>
            <w:tcW w:w="948" w:type="dxa"/>
            <w:tcBorders>
              <w:top w:val="nil"/>
              <w:left w:val="nil"/>
              <w:bottom w:val="single" w:sz="4" w:space="0" w:color="auto"/>
              <w:right w:val="single" w:sz="4" w:space="0" w:color="auto"/>
            </w:tcBorders>
            <w:noWrap/>
            <w:vAlign w:val="bottom"/>
          </w:tcPr>
          <w:p w14:paraId="12519A92"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 </w:t>
            </w:r>
          </w:p>
        </w:tc>
        <w:tc>
          <w:tcPr>
            <w:tcW w:w="1141" w:type="dxa"/>
            <w:tcBorders>
              <w:top w:val="nil"/>
              <w:left w:val="nil"/>
              <w:bottom w:val="single" w:sz="4" w:space="0" w:color="auto"/>
              <w:right w:val="single" w:sz="4" w:space="0" w:color="auto"/>
            </w:tcBorders>
            <w:noWrap/>
            <w:vAlign w:val="bottom"/>
          </w:tcPr>
          <w:p w14:paraId="5FA38397"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1EFC2CAC"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4B4A7CC7"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14518CCB"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6FF36D12" w14:textId="77777777" w:rsidR="00BC7D9A" w:rsidRPr="00BC7D9A" w:rsidRDefault="00BC7D9A" w:rsidP="00F71909">
            <w:pPr>
              <w:rPr>
                <w:rFonts w:ascii="Arial" w:hAnsi="Arial" w:cs="Arial"/>
                <w:sz w:val="18"/>
                <w:szCs w:val="20"/>
              </w:rPr>
            </w:pPr>
            <w:r w:rsidRPr="00BC7D9A">
              <w:rPr>
                <w:rFonts w:ascii="Arial" w:hAnsi="Arial" w:cs="Arial"/>
                <w:sz w:val="18"/>
                <w:szCs w:val="20"/>
              </w:rPr>
              <w:t>Трупи за бичене с диаметър на тънкия край от 15 до 17 см</w:t>
            </w:r>
          </w:p>
        </w:tc>
        <w:tc>
          <w:tcPr>
            <w:tcW w:w="948" w:type="dxa"/>
            <w:tcBorders>
              <w:top w:val="nil"/>
              <w:left w:val="nil"/>
              <w:bottom w:val="single" w:sz="4" w:space="0" w:color="auto"/>
              <w:right w:val="single" w:sz="4" w:space="0" w:color="auto"/>
            </w:tcBorders>
            <w:noWrap/>
            <w:vAlign w:val="bottom"/>
          </w:tcPr>
          <w:p w14:paraId="68AC3BDB"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32812530"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1F7C7A1B"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05652538"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3DA036D5"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17930B1C"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Обли греди </w:t>
            </w:r>
          </w:p>
        </w:tc>
        <w:tc>
          <w:tcPr>
            <w:tcW w:w="948" w:type="dxa"/>
            <w:tcBorders>
              <w:top w:val="nil"/>
              <w:left w:val="nil"/>
              <w:bottom w:val="single" w:sz="4" w:space="0" w:color="auto"/>
              <w:right w:val="single" w:sz="4" w:space="0" w:color="auto"/>
            </w:tcBorders>
            <w:noWrap/>
            <w:vAlign w:val="bottom"/>
          </w:tcPr>
          <w:p w14:paraId="7F1DEFF5"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3A8B9273"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177E16C7"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5B3C9154"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0428EA86"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466451C2"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Технологична дървесина </w:t>
            </w:r>
          </w:p>
        </w:tc>
        <w:tc>
          <w:tcPr>
            <w:tcW w:w="948" w:type="dxa"/>
            <w:tcBorders>
              <w:top w:val="nil"/>
              <w:left w:val="nil"/>
              <w:bottom w:val="single" w:sz="4" w:space="0" w:color="auto"/>
              <w:right w:val="single" w:sz="4" w:space="0" w:color="auto"/>
            </w:tcBorders>
            <w:noWrap/>
            <w:vAlign w:val="bottom"/>
          </w:tcPr>
          <w:p w14:paraId="11A16B27"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78986B51"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noWrap/>
            <w:vAlign w:val="bottom"/>
          </w:tcPr>
          <w:p w14:paraId="0A59EC74"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952" w:type="dxa"/>
            <w:tcBorders>
              <w:top w:val="nil"/>
              <w:left w:val="nil"/>
              <w:bottom w:val="single" w:sz="4" w:space="0" w:color="auto"/>
              <w:right w:val="single" w:sz="4" w:space="0" w:color="auto"/>
            </w:tcBorders>
            <w:noWrap/>
            <w:vAlign w:val="bottom"/>
          </w:tcPr>
          <w:p w14:paraId="36D0D284"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r>
      <w:tr w:rsidR="00BC7D9A" w:rsidRPr="00BC7D9A" w14:paraId="6B7D3C84"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30B9BE9E"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Дребна</w:t>
            </w:r>
          </w:p>
        </w:tc>
        <w:tc>
          <w:tcPr>
            <w:tcW w:w="948" w:type="dxa"/>
            <w:tcBorders>
              <w:top w:val="nil"/>
              <w:left w:val="nil"/>
              <w:bottom w:val="single" w:sz="4" w:space="0" w:color="auto"/>
              <w:right w:val="single" w:sz="4" w:space="0" w:color="auto"/>
            </w:tcBorders>
            <w:noWrap/>
            <w:vAlign w:val="bottom"/>
          </w:tcPr>
          <w:p w14:paraId="60D2861E"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 </w:t>
            </w:r>
          </w:p>
        </w:tc>
        <w:tc>
          <w:tcPr>
            <w:tcW w:w="1141" w:type="dxa"/>
            <w:tcBorders>
              <w:top w:val="nil"/>
              <w:left w:val="nil"/>
              <w:bottom w:val="single" w:sz="4" w:space="0" w:color="auto"/>
              <w:right w:val="single" w:sz="4" w:space="0" w:color="auto"/>
            </w:tcBorders>
            <w:noWrap/>
            <w:vAlign w:val="bottom"/>
          </w:tcPr>
          <w:p w14:paraId="07701B1F"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72CD2F27"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4496E287"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31DBAC5C"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3E878E3D" w14:textId="77777777" w:rsidR="00BC7D9A" w:rsidRPr="00BC7D9A" w:rsidRDefault="00BC7D9A" w:rsidP="00F71909">
            <w:pPr>
              <w:rPr>
                <w:rFonts w:ascii="Arial" w:hAnsi="Arial" w:cs="Arial"/>
                <w:sz w:val="18"/>
                <w:szCs w:val="20"/>
              </w:rPr>
            </w:pPr>
            <w:proofErr w:type="spellStart"/>
            <w:r w:rsidRPr="00BC7D9A">
              <w:rPr>
                <w:rFonts w:ascii="Arial" w:hAnsi="Arial" w:cs="Arial"/>
                <w:sz w:val="18"/>
                <w:szCs w:val="20"/>
              </w:rPr>
              <w:lastRenderedPageBreak/>
              <w:t>Ритловици</w:t>
            </w:r>
            <w:proofErr w:type="spellEnd"/>
          </w:p>
        </w:tc>
        <w:tc>
          <w:tcPr>
            <w:tcW w:w="948" w:type="dxa"/>
            <w:tcBorders>
              <w:top w:val="nil"/>
              <w:left w:val="nil"/>
              <w:bottom w:val="single" w:sz="4" w:space="0" w:color="auto"/>
              <w:right w:val="single" w:sz="4" w:space="0" w:color="auto"/>
            </w:tcBorders>
            <w:noWrap/>
            <w:vAlign w:val="bottom"/>
          </w:tcPr>
          <w:p w14:paraId="71687E6B"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50C6BAEB"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72FDA083"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0703A4F3"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122328FA"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53701419" w14:textId="77777777" w:rsidR="00BC7D9A" w:rsidRPr="00BC7D9A" w:rsidRDefault="00BC7D9A" w:rsidP="00F71909">
            <w:pPr>
              <w:rPr>
                <w:rFonts w:ascii="Arial" w:hAnsi="Arial" w:cs="Arial"/>
                <w:sz w:val="18"/>
                <w:szCs w:val="20"/>
              </w:rPr>
            </w:pPr>
            <w:proofErr w:type="spellStart"/>
            <w:r w:rsidRPr="00BC7D9A">
              <w:rPr>
                <w:rFonts w:ascii="Arial" w:hAnsi="Arial" w:cs="Arial"/>
                <w:sz w:val="18"/>
                <w:szCs w:val="20"/>
              </w:rPr>
              <w:t>Техн</w:t>
            </w:r>
            <w:proofErr w:type="spellEnd"/>
            <w:r w:rsidRPr="00BC7D9A">
              <w:rPr>
                <w:rFonts w:ascii="Arial" w:hAnsi="Arial" w:cs="Arial"/>
                <w:sz w:val="18"/>
                <w:szCs w:val="20"/>
              </w:rPr>
              <w:t xml:space="preserve"> дървесина </w:t>
            </w:r>
          </w:p>
        </w:tc>
        <w:tc>
          <w:tcPr>
            <w:tcW w:w="948" w:type="dxa"/>
            <w:tcBorders>
              <w:top w:val="nil"/>
              <w:left w:val="nil"/>
              <w:bottom w:val="single" w:sz="4" w:space="0" w:color="auto"/>
              <w:right w:val="single" w:sz="4" w:space="0" w:color="auto"/>
            </w:tcBorders>
            <w:noWrap/>
            <w:vAlign w:val="bottom"/>
          </w:tcPr>
          <w:p w14:paraId="0DBFD249"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12F2EDC6"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0C9881B3"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51B46F6A"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1D3A608C"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69E7AEC6"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Дърва</w:t>
            </w:r>
          </w:p>
        </w:tc>
        <w:tc>
          <w:tcPr>
            <w:tcW w:w="948" w:type="dxa"/>
            <w:tcBorders>
              <w:top w:val="nil"/>
              <w:left w:val="nil"/>
              <w:bottom w:val="single" w:sz="4" w:space="0" w:color="auto"/>
              <w:right w:val="single" w:sz="4" w:space="0" w:color="auto"/>
            </w:tcBorders>
            <w:noWrap/>
            <w:vAlign w:val="bottom"/>
          </w:tcPr>
          <w:p w14:paraId="7828C55B"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 </w:t>
            </w:r>
          </w:p>
        </w:tc>
        <w:tc>
          <w:tcPr>
            <w:tcW w:w="1141" w:type="dxa"/>
            <w:tcBorders>
              <w:top w:val="nil"/>
              <w:left w:val="nil"/>
              <w:bottom w:val="single" w:sz="4" w:space="0" w:color="auto"/>
              <w:right w:val="single" w:sz="4" w:space="0" w:color="auto"/>
            </w:tcBorders>
            <w:noWrap/>
            <w:vAlign w:val="bottom"/>
          </w:tcPr>
          <w:p w14:paraId="4F2835AF"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54A05DB4"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2737A825"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69F29A04" w14:textId="77777777" w:rsidTr="00BC7D9A">
        <w:trPr>
          <w:trHeight w:val="255"/>
        </w:trPr>
        <w:tc>
          <w:tcPr>
            <w:tcW w:w="5710" w:type="dxa"/>
            <w:tcBorders>
              <w:top w:val="nil"/>
              <w:left w:val="single" w:sz="8" w:space="0" w:color="auto"/>
              <w:bottom w:val="single" w:sz="4" w:space="0" w:color="auto"/>
              <w:right w:val="single" w:sz="4" w:space="0" w:color="auto"/>
            </w:tcBorders>
            <w:noWrap/>
            <w:vAlign w:val="bottom"/>
          </w:tcPr>
          <w:p w14:paraId="63968AD0"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ОЗМ </w:t>
            </w:r>
          </w:p>
        </w:tc>
        <w:tc>
          <w:tcPr>
            <w:tcW w:w="948" w:type="dxa"/>
            <w:tcBorders>
              <w:top w:val="nil"/>
              <w:left w:val="nil"/>
              <w:bottom w:val="single" w:sz="4" w:space="0" w:color="auto"/>
              <w:right w:val="single" w:sz="4" w:space="0" w:color="auto"/>
            </w:tcBorders>
            <w:noWrap/>
            <w:vAlign w:val="bottom"/>
          </w:tcPr>
          <w:p w14:paraId="215830FF"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nil"/>
              <w:left w:val="nil"/>
              <w:bottom w:val="single" w:sz="4" w:space="0" w:color="auto"/>
              <w:right w:val="single" w:sz="4" w:space="0" w:color="auto"/>
            </w:tcBorders>
            <w:noWrap/>
            <w:vAlign w:val="bottom"/>
          </w:tcPr>
          <w:p w14:paraId="4F5C5B89"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noWrap/>
            <w:vAlign w:val="bottom"/>
          </w:tcPr>
          <w:p w14:paraId="253079C0"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952" w:type="dxa"/>
            <w:tcBorders>
              <w:top w:val="nil"/>
              <w:left w:val="nil"/>
              <w:bottom w:val="single" w:sz="4" w:space="0" w:color="auto"/>
              <w:right w:val="single" w:sz="4" w:space="0" w:color="auto"/>
            </w:tcBorders>
            <w:noWrap/>
            <w:vAlign w:val="bottom"/>
          </w:tcPr>
          <w:p w14:paraId="4FBB9291"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r>
      <w:tr w:rsidR="00BC7D9A" w:rsidRPr="00BC7D9A" w14:paraId="5706B9DE" w14:textId="77777777" w:rsidTr="00BC7D9A">
        <w:trPr>
          <w:trHeight w:val="255"/>
        </w:trPr>
        <w:tc>
          <w:tcPr>
            <w:tcW w:w="5710" w:type="dxa"/>
            <w:tcBorders>
              <w:top w:val="single" w:sz="4" w:space="0" w:color="auto"/>
              <w:left w:val="single" w:sz="4" w:space="0" w:color="auto"/>
              <w:bottom w:val="single" w:sz="4" w:space="0" w:color="auto"/>
              <w:right w:val="single" w:sz="4" w:space="0" w:color="auto"/>
            </w:tcBorders>
            <w:noWrap/>
            <w:vAlign w:val="bottom"/>
          </w:tcPr>
          <w:p w14:paraId="1B0B8763"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Дърва за горене </w:t>
            </w:r>
          </w:p>
        </w:tc>
        <w:tc>
          <w:tcPr>
            <w:tcW w:w="948" w:type="dxa"/>
            <w:tcBorders>
              <w:top w:val="single" w:sz="4" w:space="0" w:color="auto"/>
              <w:left w:val="nil"/>
              <w:bottom w:val="single" w:sz="4" w:space="0" w:color="auto"/>
              <w:right w:val="single" w:sz="4" w:space="0" w:color="auto"/>
            </w:tcBorders>
            <w:noWrap/>
            <w:vAlign w:val="bottom"/>
          </w:tcPr>
          <w:p w14:paraId="2455A514"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single" w:sz="4" w:space="0" w:color="auto"/>
              <w:left w:val="nil"/>
              <w:bottom w:val="single" w:sz="4" w:space="0" w:color="auto"/>
              <w:right w:val="single" w:sz="4" w:space="0" w:color="auto"/>
            </w:tcBorders>
            <w:noWrap/>
            <w:vAlign w:val="bottom"/>
          </w:tcPr>
          <w:p w14:paraId="04AAA804"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single" w:sz="4" w:space="0" w:color="auto"/>
              <w:left w:val="nil"/>
              <w:bottom w:val="single" w:sz="4" w:space="0" w:color="auto"/>
              <w:right w:val="single" w:sz="4" w:space="0" w:color="auto"/>
            </w:tcBorders>
            <w:noWrap/>
            <w:vAlign w:val="bottom"/>
          </w:tcPr>
          <w:p w14:paraId="21FC5A53"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single" w:sz="4" w:space="0" w:color="auto"/>
              <w:left w:val="nil"/>
              <w:bottom w:val="single" w:sz="4" w:space="0" w:color="auto"/>
              <w:right w:val="single" w:sz="4" w:space="0" w:color="auto"/>
            </w:tcBorders>
            <w:noWrap/>
            <w:vAlign w:val="bottom"/>
          </w:tcPr>
          <w:p w14:paraId="6921F6D2"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68439F8C" w14:textId="77777777" w:rsidTr="00BC7D9A">
        <w:trPr>
          <w:trHeight w:val="255"/>
        </w:trPr>
        <w:tc>
          <w:tcPr>
            <w:tcW w:w="5710" w:type="dxa"/>
            <w:tcBorders>
              <w:top w:val="single" w:sz="4" w:space="0" w:color="auto"/>
              <w:left w:val="single" w:sz="4" w:space="0" w:color="auto"/>
              <w:bottom w:val="single" w:sz="4" w:space="0" w:color="auto"/>
              <w:right w:val="single" w:sz="4" w:space="0" w:color="auto"/>
            </w:tcBorders>
            <w:noWrap/>
            <w:vAlign w:val="bottom"/>
          </w:tcPr>
          <w:p w14:paraId="381562D9"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Всичко бял бор:</w:t>
            </w:r>
          </w:p>
        </w:tc>
        <w:tc>
          <w:tcPr>
            <w:tcW w:w="948" w:type="dxa"/>
            <w:tcBorders>
              <w:top w:val="single" w:sz="4" w:space="0" w:color="auto"/>
              <w:left w:val="nil"/>
              <w:bottom w:val="single" w:sz="4" w:space="0" w:color="auto"/>
              <w:right w:val="single" w:sz="4" w:space="0" w:color="auto"/>
            </w:tcBorders>
            <w:noWrap/>
            <w:vAlign w:val="bottom"/>
          </w:tcPr>
          <w:p w14:paraId="277DF992" w14:textId="77777777" w:rsidR="00BC7D9A" w:rsidRPr="00BC7D9A" w:rsidRDefault="00BC7D9A" w:rsidP="00F71909">
            <w:pPr>
              <w:rPr>
                <w:rFonts w:ascii="Arial" w:hAnsi="Arial" w:cs="Arial"/>
                <w:sz w:val="18"/>
                <w:szCs w:val="20"/>
              </w:rPr>
            </w:pPr>
            <w:r w:rsidRPr="00BC7D9A">
              <w:rPr>
                <w:rFonts w:ascii="Arial" w:hAnsi="Arial" w:cs="Arial"/>
                <w:sz w:val="18"/>
                <w:szCs w:val="20"/>
              </w:rPr>
              <w:t>Бял бор</w:t>
            </w:r>
          </w:p>
        </w:tc>
        <w:tc>
          <w:tcPr>
            <w:tcW w:w="1141" w:type="dxa"/>
            <w:tcBorders>
              <w:top w:val="single" w:sz="4" w:space="0" w:color="auto"/>
              <w:left w:val="nil"/>
              <w:bottom w:val="single" w:sz="4" w:space="0" w:color="auto"/>
              <w:right w:val="single" w:sz="4" w:space="0" w:color="auto"/>
            </w:tcBorders>
            <w:noWrap/>
            <w:vAlign w:val="bottom"/>
          </w:tcPr>
          <w:p w14:paraId="26DC2E9B"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single" w:sz="4" w:space="0" w:color="auto"/>
              <w:left w:val="nil"/>
              <w:bottom w:val="single" w:sz="4" w:space="0" w:color="auto"/>
              <w:right w:val="single" w:sz="4" w:space="0" w:color="auto"/>
            </w:tcBorders>
            <w:noWrap/>
            <w:vAlign w:val="bottom"/>
          </w:tcPr>
          <w:p w14:paraId="67F4BE9B"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single" w:sz="4" w:space="0" w:color="auto"/>
              <w:left w:val="nil"/>
              <w:bottom w:val="single" w:sz="4" w:space="0" w:color="auto"/>
              <w:right w:val="single" w:sz="4" w:space="0" w:color="auto"/>
            </w:tcBorders>
            <w:noWrap/>
            <w:vAlign w:val="bottom"/>
          </w:tcPr>
          <w:p w14:paraId="33413965"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12E1B99C" w14:textId="77777777" w:rsidTr="00BC7D9A">
        <w:trPr>
          <w:trHeight w:val="255"/>
        </w:trPr>
        <w:tc>
          <w:tcPr>
            <w:tcW w:w="5710" w:type="dxa"/>
            <w:tcBorders>
              <w:top w:val="single" w:sz="4" w:space="0" w:color="auto"/>
              <w:left w:val="single" w:sz="4" w:space="0" w:color="auto"/>
              <w:bottom w:val="single" w:sz="4" w:space="0" w:color="auto"/>
              <w:right w:val="single" w:sz="4" w:space="0" w:color="auto"/>
            </w:tcBorders>
            <w:noWrap/>
            <w:vAlign w:val="bottom"/>
          </w:tcPr>
          <w:p w14:paraId="054C9F1F"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Едра</w:t>
            </w:r>
          </w:p>
        </w:tc>
        <w:tc>
          <w:tcPr>
            <w:tcW w:w="948" w:type="dxa"/>
            <w:tcBorders>
              <w:top w:val="single" w:sz="4" w:space="0" w:color="auto"/>
              <w:left w:val="nil"/>
              <w:bottom w:val="single" w:sz="4" w:space="0" w:color="auto"/>
              <w:right w:val="single" w:sz="4" w:space="0" w:color="auto"/>
            </w:tcBorders>
            <w:noWrap/>
            <w:vAlign w:val="bottom"/>
          </w:tcPr>
          <w:p w14:paraId="678112E5"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 </w:t>
            </w:r>
          </w:p>
        </w:tc>
        <w:tc>
          <w:tcPr>
            <w:tcW w:w="1141" w:type="dxa"/>
            <w:tcBorders>
              <w:top w:val="single" w:sz="4" w:space="0" w:color="auto"/>
              <w:left w:val="nil"/>
              <w:bottom w:val="single" w:sz="4" w:space="0" w:color="auto"/>
              <w:right w:val="single" w:sz="4" w:space="0" w:color="auto"/>
            </w:tcBorders>
            <w:noWrap/>
            <w:vAlign w:val="bottom"/>
          </w:tcPr>
          <w:p w14:paraId="5DBEC297"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c>
          <w:tcPr>
            <w:tcW w:w="1103" w:type="dxa"/>
            <w:tcBorders>
              <w:top w:val="single" w:sz="4" w:space="0" w:color="auto"/>
              <w:left w:val="nil"/>
              <w:bottom w:val="single" w:sz="4" w:space="0" w:color="auto"/>
              <w:right w:val="single" w:sz="4" w:space="0" w:color="auto"/>
            </w:tcBorders>
            <w:noWrap/>
            <w:vAlign w:val="bottom"/>
          </w:tcPr>
          <w:p w14:paraId="7A3C0E2B"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952" w:type="dxa"/>
            <w:tcBorders>
              <w:top w:val="single" w:sz="4" w:space="0" w:color="auto"/>
              <w:left w:val="nil"/>
              <w:bottom w:val="single" w:sz="4" w:space="0" w:color="auto"/>
              <w:right w:val="single" w:sz="4" w:space="0" w:color="auto"/>
            </w:tcBorders>
            <w:noWrap/>
            <w:vAlign w:val="bottom"/>
          </w:tcPr>
          <w:p w14:paraId="6CF8765D"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r>
      <w:tr w:rsidR="00BC7D9A" w:rsidRPr="00BC7D9A" w14:paraId="24A16F41"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789A57D5"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Трупи за бичене с диаметър на тънкия край над 50 см. </w:t>
            </w:r>
          </w:p>
        </w:tc>
        <w:tc>
          <w:tcPr>
            <w:tcW w:w="948" w:type="dxa"/>
            <w:tcBorders>
              <w:top w:val="nil"/>
              <w:left w:val="nil"/>
              <w:bottom w:val="single" w:sz="4" w:space="0" w:color="auto"/>
              <w:right w:val="single" w:sz="4" w:space="0" w:color="auto"/>
            </w:tcBorders>
            <w:noWrap/>
            <w:vAlign w:val="bottom"/>
          </w:tcPr>
          <w:p w14:paraId="54286F21"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2E3C1C6E"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531B80D3"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612A08D3"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1E69B2FB" w14:textId="77777777">
        <w:trPr>
          <w:trHeight w:val="255"/>
        </w:trPr>
        <w:tc>
          <w:tcPr>
            <w:tcW w:w="5710" w:type="dxa"/>
            <w:tcBorders>
              <w:top w:val="nil"/>
              <w:left w:val="single" w:sz="8" w:space="0" w:color="auto"/>
              <w:bottom w:val="nil"/>
              <w:right w:val="single" w:sz="4" w:space="0" w:color="auto"/>
            </w:tcBorders>
            <w:noWrap/>
            <w:vAlign w:val="bottom"/>
          </w:tcPr>
          <w:p w14:paraId="6035D9F7" w14:textId="77777777" w:rsidR="00BC7D9A" w:rsidRPr="00BC7D9A" w:rsidRDefault="00BC7D9A" w:rsidP="00F71909">
            <w:pPr>
              <w:rPr>
                <w:rFonts w:ascii="Arial" w:hAnsi="Arial" w:cs="Arial"/>
                <w:sz w:val="18"/>
                <w:szCs w:val="20"/>
              </w:rPr>
            </w:pPr>
            <w:r w:rsidRPr="00BC7D9A">
              <w:rPr>
                <w:rFonts w:ascii="Arial" w:hAnsi="Arial" w:cs="Arial"/>
                <w:sz w:val="18"/>
                <w:szCs w:val="20"/>
              </w:rPr>
              <w:t>Трупи за бичене с диаметър на тънкия край над 30 до 49  см</w:t>
            </w:r>
          </w:p>
        </w:tc>
        <w:tc>
          <w:tcPr>
            <w:tcW w:w="948" w:type="dxa"/>
            <w:tcBorders>
              <w:top w:val="nil"/>
              <w:left w:val="nil"/>
              <w:bottom w:val="nil"/>
              <w:right w:val="single" w:sz="4" w:space="0" w:color="auto"/>
            </w:tcBorders>
            <w:noWrap/>
            <w:vAlign w:val="bottom"/>
          </w:tcPr>
          <w:p w14:paraId="0CF7D245"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1A4A4602"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2E6C8342"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13F44E3A"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77443050" w14:textId="77777777">
        <w:trPr>
          <w:trHeight w:val="255"/>
        </w:trPr>
        <w:tc>
          <w:tcPr>
            <w:tcW w:w="5710" w:type="dxa"/>
            <w:tcBorders>
              <w:top w:val="single" w:sz="4" w:space="0" w:color="auto"/>
              <w:left w:val="single" w:sz="8" w:space="0" w:color="auto"/>
              <w:bottom w:val="single" w:sz="8" w:space="0" w:color="auto"/>
              <w:right w:val="single" w:sz="4" w:space="0" w:color="auto"/>
            </w:tcBorders>
            <w:noWrap/>
            <w:vAlign w:val="bottom"/>
          </w:tcPr>
          <w:p w14:paraId="58040B98" w14:textId="77777777" w:rsidR="00BC7D9A" w:rsidRPr="00BC7D9A" w:rsidRDefault="00BC7D9A" w:rsidP="00F71909">
            <w:pPr>
              <w:rPr>
                <w:rFonts w:ascii="Arial" w:hAnsi="Arial" w:cs="Arial"/>
                <w:sz w:val="18"/>
                <w:szCs w:val="20"/>
              </w:rPr>
            </w:pPr>
            <w:r w:rsidRPr="00BC7D9A">
              <w:rPr>
                <w:rFonts w:ascii="Arial" w:hAnsi="Arial" w:cs="Arial"/>
                <w:sz w:val="18"/>
                <w:szCs w:val="20"/>
              </w:rPr>
              <w:t>Трупи за бичене с диаметър на тънкия край от 18 до 29 см</w:t>
            </w:r>
          </w:p>
        </w:tc>
        <w:tc>
          <w:tcPr>
            <w:tcW w:w="948" w:type="dxa"/>
            <w:tcBorders>
              <w:top w:val="single" w:sz="4" w:space="0" w:color="auto"/>
              <w:left w:val="nil"/>
              <w:bottom w:val="single" w:sz="8" w:space="0" w:color="auto"/>
              <w:right w:val="single" w:sz="4" w:space="0" w:color="auto"/>
            </w:tcBorders>
            <w:noWrap/>
            <w:vAlign w:val="bottom"/>
          </w:tcPr>
          <w:p w14:paraId="2E3D99D7"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8" w:space="0" w:color="auto"/>
              <w:right w:val="single" w:sz="4" w:space="0" w:color="auto"/>
            </w:tcBorders>
            <w:noWrap/>
            <w:vAlign w:val="bottom"/>
          </w:tcPr>
          <w:p w14:paraId="0C439BDC"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c>
          <w:tcPr>
            <w:tcW w:w="1103" w:type="dxa"/>
            <w:tcBorders>
              <w:top w:val="nil"/>
              <w:left w:val="nil"/>
              <w:bottom w:val="single" w:sz="8" w:space="0" w:color="auto"/>
              <w:right w:val="single" w:sz="4" w:space="0" w:color="auto"/>
            </w:tcBorders>
            <w:noWrap/>
            <w:vAlign w:val="bottom"/>
          </w:tcPr>
          <w:p w14:paraId="18BEF6BB"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952" w:type="dxa"/>
            <w:tcBorders>
              <w:top w:val="nil"/>
              <w:left w:val="nil"/>
              <w:bottom w:val="single" w:sz="8" w:space="0" w:color="auto"/>
              <w:right w:val="single" w:sz="4" w:space="0" w:color="auto"/>
            </w:tcBorders>
            <w:noWrap/>
            <w:vAlign w:val="bottom"/>
          </w:tcPr>
          <w:p w14:paraId="710C1310"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r>
      <w:tr w:rsidR="00BC7D9A" w:rsidRPr="00BC7D9A" w14:paraId="4247FDA2"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0DFE75A9"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Средна</w:t>
            </w:r>
          </w:p>
        </w:tc>
        <w:tc>
          <w:tcPr>
            <w:tcW w:w="948" w:type="dxa"/>
            <w:tcBorders>
              <w:top w:val="nil"/>
              <w:left w:val="nil"/>
              <w:bottom w:val="nil"/>
              <w:right w:val="nil"/>
            </w:tcBorders>
            <w:noWrap/>
            <w:vAlign w:val="bottom"/>
          </w:tcPr>
          <w:p w14:paraId="75F48CF6"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 </w:t>
            </w:r>
          </w:p>
        </w:tc>
        <w:tc>
          <w:tcPr>
            <w:tcW w:w="1141" w:type="dxa"/>
            <w:tcBorders>
              <w:top w:val="single" w:sz="4" w:space="0" w:color="auto"/>
              <w:left w:val="single" w:sz="4" w:space="0" w:color="auto"/>
              <w:bottom w:val="single" w:sz="4" w:space="0" w:color="auto"/>
              <w:right w:val="single" w:sz="4" w:space="0" w:color="auto"/>
            </w:tcBorders>
            <w:noWrap/>
            <w:vAlign w:val="bottom"/>
          </w:tcPr>
          <w:p w14:paraId="41D0BEE4"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c>
          <w:tcPr>
            <w:tcW w:w="1103" w:type="dxa"/>
            <w:tcBorders>
              <w:top w:val="single" w:sz="4" w:space="0" w:color="auto"/>
              <w:left w:val="nil"/>
              <w:bottom w:val="single" w:sz="4" w:space="0" w:color="auto"/>
              <w:right w:val="single" w:sz="4" w:space="0" w:color="auto"/>
            </w:tcBorders>
            <w:noWrap/>
            <w:vAlign w:val="bottom"/>
          </w:tcPr>
          <w:p w14:paraId="0037FEAF"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952" w:type="dxa"/>
            <w:tcBorders>
              <w:top w:val="single" w:sz="4" w:space="0" w:color="auto"/>
              <w:left w:val="nil"/>
              <w:bottom w:val="single" w:sz="4" w:space="0" w:color="auto"/>
              <w:right w:val="single" w:sz="4" w:space="0" w:color="auto"/>
            </w:tcBorders>
            <w:noWrap/>
            <w:vAlign w:val="bottom"/>
          </w:tcPr>
          <w:p w14:paraId="7F32287B"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r>
      <w:tr w:rsidR="00BC7D9A" w:rsidRPr="00BC7D9A" w14:paraId="0E0BFD27"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5ED9F6F5" w14:textId="77777777" w:rsidR="00BC7D9A" w:rsidRPr="00BC7D9A" w:rsidRDefault="00BC7D9A" w:rsidP="00F71909">
            <w:pPr>
              <w:rPr>
                <w:rFonts w:ascii="Arial" w:hAnsi="Arial" w:cs="Arial"/>
                <w:sz w:val="18"/>
                <w:szCs w:val="20"/>
              </w:rPr>
            </w:pPr>
            <w:r w:rsidRPr="00BC7D9A">
              <w:rPr>
                <w:rFonts w:ascii="Arial" w:hAnsi="Arial" w:cs="Arial"/>
                <w:sz w:val="18"/>
                <w:szCs w:val="20"/>
              </w:rPr>
              <w:t>Трупи за бичене с диаметър на тънкия край от 15 до 17 см</w:t>
            </w:r>
          </w:p>
        </w:tc>
        <w:tc>
          <w:tcPr>
            <w:tcW w:w="948" w:type="dxa"/>
            <w:tcBorders>
              <w:top w:val="single" w:sz="4" w:space="0" w:color="auto"/>
              <w:left w:val="nil"/>
              <w:bottom w:val="single" w:sz="4" w:space="0" w:color="auto"/>
              <w:right w:val="single" w:sz="4" w:space="0" w:color="auto"/>
            </w:tcBorders>
            <w:noWrap/>
            <w:vAlign w:val="bottom"/>
          </w:tcPr>
          <w:p w14:paraId="6AE3FD4D"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47796D2E"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noWrap/>
            <w:vAlign w:val="bottom"/>
          </w:tcPr>
          <w:p w14:paraId="185E6171"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77CCFCD2"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36908C52"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7CFB7431"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Обли греди </w:t>
            </w:r>
          </w:p>
        </w:tc>
        <w:tc>
          <w:tcPr>
            <w:tcW w:w="948" w:type="dxa"/>
            <w:tcBorders>
              <w:top w:val="nil"/>
              <w:left w:val="nil"/>
              <w:bottom w:val="single" w:sz="4" w:space="0" w:color="auto"/>
              <w:right w:val="single" w:sz="4" w:space="0" w:color="auto"/>
            </w:tcBorders>
            <w:noWrap/>
            <w:vAlign w:val="bottom"/>
          </w:tcPr>
          <w:p w14:paraId="55A57063"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46D57815"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noWrap/>
            <w:vAlign w:val="bottom"/>
          </w:tcPr>
          <w:p w14:paraId="066C899C"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0CE7E032"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2DB9364C"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6263FB6E"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Технологична дървесина </w:t>
            </w:r>
          </w:p>
        </w:tc>
        <w:tc>
          <w:tcPr>
            <w:tcW w:w="948" w:type="dxa"/>
            <w:tcBorders>
              <w:top w:val="nil"/>
              <w:left w:val="nil"/>
              <w:bottom w:val="single" w:sz="4" w:space="0" w:color="auto"/>
              <w:right w:val="single" w:sz="4" w:space="0" w:color="auto"/>
            </w:tcBorders>
            <w:noWrap/>
            <w:vAlign w:val="bottom"/>
          </w:tcPr>
          <w:p w14:paraId="30B19C67"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28C9F569"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66D87663"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1942AB7A"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65AE48BE"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3564C652"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Дребна</w:t>
            </w:r>
          </w:p>
        </w:tc>
        <w:tc>
          <w:tcPr>
            <w:tcW w:w="948" w:type="dxa"/>
            <w:tcBorders>
              <w:top w:val="nil"/>
              <w:left w:val="nil"/>
              <w:bottom w:val="single" w:sz="4" w:space="0" w:color="auto"/>
              <w:right w:val="single" w:sz="4" w:space="0" w:color="auto"/>
            </w:tcBorders>
            <w:noWrap/>
            <w:vAlign w:val="bottom"/>
          </w:tcPr>
          <w:p w14:paraId="761900EB"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 </w:t>
            </w:r>
          </w:p>
        </w:tc>
        <w:tc>
          <w:tcPr>
            <w:tcW w:w="1141" w:type="dxa"/>
            <w:tcBorders>
              <w:top w:val="nil"/>
              <w:left w:val="nil"/>
              <w:bottom w:val="single" w:sz="4" w:space="0" w:color="auto"/>
              <w:right w:val="single" w:sz="4" w:space="0" w:color="auto"/>
            </w:tcBorders>
            <w:noWrap/>
            <w:vAlign w:val="bottom"/>
          </w:tcPr>
          <w:p w14:paraId="38451C00"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4E5003BE"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6EAC5E65"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6247F934"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6A298B32" w14:textId="77777777" w:rsidR="00BC7D9A" w:rsidRPr="00BC7D9A" w:rsidRDefault="00BC7D9A" w:rsidP="00F71909">
            <w:pPr>
              <w:rPr>
                <w:rFonts w:ascii="Arial" w:hAnsi="Arial" w:cs="Arial"/>
                <w:sz w:val="18"/>
                <w:szCs w:val="20"/>
              </w:rPr>
            </w:pPr>
            <w:proofErr w:type="spellStart"/>
            <w:r w:rsidRPr="00BC7D9A">
              <w:rPr>
                <w:rFonts w:ascii="Arial" w:hAnsi="Arial" w:cs="Arial"/>
                <w:sz w:val="18"/>
                <w:szCs w:val="20"/>
              </w:rPr>
              <w:t>Ритловици</w:t>
            </w:r>
            <w:proofErr w:type="spellEnd"/>
          </w:p>
        </w:tc>
        <w:tc>
          <w:tcPr>
            <w:tcW w:w="948" w:type="dxa"/>
            <w:tcBorders>
              <w:top w:val="nil"/>
              <w:left w:val="nil"/>
              <w:bottom w:val="single" w:sz="4" w:space="0" w:color="auto"/>
              <w:right w:val="single" w:sz="4" w:space="0" w:color="auto"/>
            </w:tcBorders>
            <w:noWrap/>
            <w:vAlign w:val="bottom"/>
          </w:tcPr>
          <w:p w14:paraId="56CDE5C3"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33F4598F"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401C961F"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23B7EE91"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6ADA8BDC"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7E30397F" w14:textId="77777777" w:rsidR="00BC7D9A" w:rsidRPr="00BC7D9A" w:rsidRDefault="00BC7D9A" w:rsidP="00F71909">
            <w:pPr>
              <w:rPr>
                <w:rFonts w:ascii="Arial" w:hAnsi="Arial" w:cs="Arial"/>
                <w:sz w:val="18"/>
                <w:szCs w:val="20"/>
              </w:rPr>
            </w:pPr>
            <w:proofErr w:type="spellStart"/>
            <w:r w:rsidRPr="00BC7D9A">
              <w:rPr>
                <w:rFonts w:ascii="Arial" w:hAnsi="Arial" w:cs="Arial"/>
                <w:sz w:val="18"/>
                <w:szCs w:val="20"/>
              </w:rPr>
              <w:t>Техн</w:t>
            </w:r>
            <w:proofErr w:type="spellEnd"/>
            <w:r w:rsidRPr="00BC7D9A">
              <w:rPr>
                <w:rFonts w:ascii="Arial" w:hAnsi="Arial" w:cs="Arial"/>
                <w:sz w:val="18"/>
                <w:szCs w:val="20"/>
              </w:rPr>
              <w:t xml:space="preserve"> дървесина </w:t>
            </w:r>
          </w:p>
        </w:tc>
        <w:tc>
          <w:tcPr>
            <w:tcW w:w="948" w:type="dxa"/>
            <w:tcBorders>
              <w:top w:val="nil"/>
              <w:left w:val="nil"/>
              <w:bottom w:val="single" w:sz="4" w:space="0" w:color="auto"/>
              <w:right w:val="single" w:sz="4" w:space="0" w:color="auto"/>
            </w:tcBorders>
            <w:noWrap/>
            <w:vAlign w:val="bottom"/>
          </w:tcPr>
          <w:p w14:paraId="1B1AB5C6"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6ABC317D"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50C369F7"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73C51599"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5012DB38"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5D346BBC"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Дърва</w:t>
            </w:r>
          </w:p>
        </w:tc>
        <w:tc>
          <w:tcPr>
            <w:tcW w:w="948" w:type="dxa"/>
            <w:tcBorders>
              <w:top w:val="nil"/>
              <w:left w:val="nil"/>
              <w:bottom w:val="single" w:sz="4" w:space="0" w:color="auto"/>
              <w:right w:val="single" w:sz="4" w:space="0" w:color="auto"/>
            </w:tcBorders>
            <w:noWrap/>
            <w:vAlign w:val="bottom"/>
          </w:tcPr>
          <w:p w14:paraId="3F15EC08"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 </w:t>
            </w:r>
          </w:p>
        </w:tc>
        <w:tc>
          <w:tcPr>
            <w:tcW w:w="1141" w:type="dxa"/>
            <w:tcBorders>
              <w:top w:val="nil"/>
              <w:left w:val="nil"/>
              <w:bottom w:val="single" w:sz="4" w:space="0" w:color="auto"/>
              <w:right w:val="single" w:sz="4" w:space="0" w:color="auto"/>
            </w:tcBorders>
            <w:noWrap/>
            <w:vAlign w:val="bottom"/>
          </w:tcPr>
          <w:p w14:paraId="470CB57D"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noWrap/>
            <w:vAlign w:val="bottom"/>
          </w:tcPr>
          <w:p w14:paraId="4D9B5A4B"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952" w:type="dxa"/>
            <w:tcBorders>
              <w:top w:val="nil"/>
              <w:left w:val="nil"/>
              <w:bottom w:val="single" w:sz="4" w:space="0" w:color="auto"/>
              <w:right w:val="single" w:sz="4" w:space="0" w:color="auto"/>
            </w:tcBorders>
            <w:noWrap/>
            <w:vAlign w:val="bottom"/>
          </w:tcPr>
          <w:p w14:paraId="5BE3DFF0"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r>
      <w:tr w:rsidR="00BC7D9A" w:rsidRPr="00BC7D9A" w14:paraId="30A6CBF6"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7E70D5CC"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ОЗМ </w:t>
            </w:r>
          </w:p>
        </w:tc>
        <w:tc>
          <w:tcPr>
            <w:tcW w:w="948" w:type="dxa"/>
            <w:tcBorders>
              <w:top w:val="nil"/>
              <w:left w:val="nil"/>
              <w:bottom w:val="single" w:sz="4" w:space="0" w:color="auto"/>
              <w:right w:val="single" w:sz="4" w:space="0" w:color="auto"/>
            </w:tcBorders>
            <w:noWrap/>
            <w:vAlign w:val="bottom"/>
          </w:tcPr>
          <w:p w14:paraId="49C6E6E0"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6E93EB46"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3BB5DCB5"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4AE0E465"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58421C2E"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09EB6AF8" w14:textId="77777777" w:rsidR="00BC7D9A" w:rsidRPr="00BC7D9A" w:rsidRDefault="00BC7D9A" w:rsidP="00F71909">
            <w:pPr>
              <w:rPr>
                <w:rFonts w:ascii="Arial" w:hAnsi="Arial" w:cs="Arial"/>
                <w:sz w:val="18"/>
                <w:szCs w:val="20"/>
              </w:rPr>
            </w:pPr>
            <w:r w:rsidRPr="00BC7D9A">
              <w:rPr>
                <w:rFonts w:ascii="Arial" w:hAnsi="Arial" w:cs="Arial"/>
                <w:sz w:val="18"/>
                <w:szCs w:val="20"/>
              </w:rPr>
              <w:t xml:space="preserve">Дърва за горене </w:t>
            </w:r>
          </w:p>
        </w:tc>
        <w:tc>
          <w:tcPr>
            <w:tcW w:w="948" w:type="dxa"/>
            <w:tcBorders>
              <w:top w:val="nil"/>
              <w:left w:val="nil"/>
              <w:bottom w:val="single" w:sz="4" w:space="0" w:color="auto"/>
              <w:right w:val="single" w:sz="4" w:space="0" w:color="auto"/>
            </w:tcBorders>
            <w:noWrap/>
            <w:vAlign w:val="bottom"/>
          </w:tcPr>
          <w:p w14:paraId="27737454"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134271E4"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7717F438"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6D00F19E"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5967657B" w14:textId="77777777">
        <w:trPr>
          <w:trHeight w:val="255"/>
        </w:trPr>
        <w:tc>
          <w:tcPr>
            <w:tcW w:w="5710" w:type="dxa"/>
            <w:tcBorders>
              <w:top w:val="nil"/>
              <w:left w:val="single" w:sz="8" w:space="0" w:color="auto"/>
              <w:bottom w:val="single" w:sz="4" w:space="0" w:color="auto"/>
              <w:right w:val="single" w:sz="4" w:space="0" w:color="auto"/>
            </w:tcBorders>
            <w:noWrap/>
            <w:vAlign w:val="bottom"/>
          </w:tcPr>
          <w:p w14:paraId="7B3FEC32" w14:textId="77777777" w:rsidR="00BC7D9A" w:rsidRPr="00BC7D9A" w:rsidRDefault="00BC7D9A" w:rsidP="00F71909">
            <w:pPr>
              <w:rPr>
                <w:rFonts w:ascii="Arial" w:hAnsi="Arial" w:cs="Arial"/>
                <w:b/>
                <w:bCs/>
                <w:sz w:val="18"/>
                <w:szCs w:val="20"/>
              </w:rPr>
            </w:pPr>
            <w:r w:rsidRPr="00BC7D9A">
              <w:rPr>
                <w:rFonts w:ascii="Arial" w:hAnsi="Arial" w:cs="Arial"/>
                <w:b/>
                <w:bCs/>
                <w:sz w:val="18"/>
                <w:szCs w:val="20"/>
              </w:rPr>
              <w:t>Всичко смърч:</w:t>
            </w:r>
          </w:p>
        </w:tc>
        <w:tc>
          <w:tcPr>
            <w:tcW w:w="948" w:type="dxa"/>
            <w:tcBorders>
              <w:top w:val="nil"/>
              <w:left w:val="nil"/>
              <w:bottom w:val="single" w:sz="4" w:space="0" w:color="auto"/>
              <w:right w:val="single" w:sz="4" w:space="0" w:color="auto"/>
            </w:tcBorders>
            <w:noWrap/>
            <w:vAlign w:val="bottom"/>
          </w:tcPr>
          <w:p w14:paraId="5E55320C" w14:textId="77777777" w:rsidR="00BC7D9A" w:rsidRPr="00BC7D9A" w:rsidRDefault="00BC7D9A" w:rsidP="00F71909">
            <w:pPr>
              <w:rPr>
                <w:rFonts w:ascii="Arial" w:hAnsi="Arial" w:cs="Arial"/>
                <w:sz w:val="18"/>
                <w:szCs w:val="20"/>
              </w:rPr>
            </w:pPr>
            <w:r w:rsidRPr="00BC7D9A">
              <w:rPr>
                <w:rFonts w:ascii="Arial" w:hAnsi="Arial" w:cs="Arial"/>
                <w:sz w:val="18"/>
                <w:szCs w:val="20"/>
              </w:rPr>
              <w:t>Смърч</w:t>
            </w:r>
          </w:p>
        </w:tc>
        <w:tc>
          <w:tcPr>
            <w:tcW w:w="1141" w:type="dxa"/>
            <w:tcBorders>
              <w:top w:val="nil"/>
              <w:left w:val="nil"/>
              <w:bottom w:val="single" w:sz="4" w:space="0" w:color="auto"/>
              <w:right w:val="single" w:sz="4" w:space="0" w:color="auto"/>
            </w:tcBorders>
            <w:noWrap/>
            <w:vAlign w:val="bottom"/>
          </w:tcPr>
          <w:p w14:paraId="056DE82E"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noWrap/>
            <w:vAlign w:val="bottom"/>
          </w:tcPr>
          <w:p w14:paraId="6470DCD0"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noWrap/>
            <w:vAlign w:val="bottom"/>
          </w:tcPr>
          <w:p w14:paraId="58D408EE"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436AE801" w14:textId="77777777" w:rsidTr="00BC7D9A">
        <w:trPr>
          <w:trHeight w:val="255"/>
        </w:trPr>
        <w:tc>
          <w:tcPr>
            <w:tcW w:w="5710" w:type="dxa"/>
            <w:tcBorders>
              <w:top w:val="nil"/>
              <w:left w:val="single" w:sz="8" w:space="0" w:color="auto"/>
              <w:bottom w:val="single" w:sz="4" w:space="0" w:color="auto"/>
              <w:right w:val="single" w:sz="4" w:space="0" w:color="auto"/>
            </w:tcBorders>
            <w:shd w:val="clear" w:color="auto" w:fill="FFFF00"/>
            <w:noWrap/>
            <w:vAlign w:val="bottom"/>
          </w:tcPr>
          <w:p w14:paraId="6EAD0369" w14:textId="77777777" w:rsidR="00BC7D9A" w:rsidRPr="00BC7D9A" w:rsidRDefault="00BC7D9A" w:rsidP="00F71909">
            <w:pPr>
              <w:rPr>
                <w:b/>
                <w:bCs/>
                <w:sz w:val="18"/>
                <w:szCs w:val="20"/>
              </w:rPr>
            </w:pPr>
            <w:r w:rsidRPr="00BC7D9A">
              <w:rPr>
                <w:b/>
                <w:bCs/>
                <w:sz w:val="18"/>
                <w:szCs w:val="20"/>
              </w:rPr>
              <w:t>Общо за подотдела</w:t>
            </w:r>
          </w:p>
        </w:tc>
        <w:tc>
          <w:tcPr>
            <w:tcW w:w="948" w:type="dxa"/>
            <w:tcBorders>
              <w:top w:val="nil"/>
              <w:left w:val="nil"/>
              <w:bottom w:val="single" w:sz="4" w:space="0" w:color="auto"/>
              <w:right w:val="single" w:sz="4" w:space="0" w:color="auto"/>
            </w:tcBorders>
            <w:shd w:val="clear" w:color="auto" w:fill="FFFF00"/>
            <w:noWrap/>
            <w:vAlign w:val="bottom"/>
          </w:tcPr>
          <w:p w14:paraId="7E68CA47" w14:textId="77777777" w:rsidR="00BC7D9A" w:rsidRPr="00BC7D9A" w:rsidRDefault="00BC7D9A" w:rsidP="00F71909">
            <w:pPr>
              <w:jc w:val="center"/>
              <w:rPr>
                <w:b/>
                <w:bCs/>
                <w:sz w:val="18"/>
                <w:szCs w:val="20"/>
              </w:rPr>
            </w:pPr>
            <w:r w:rsidRPr="00BC7D9A">
              <w:rPr>
                <w:b/>
                <w:bCs/>
                <w:sz w:val="18"/>
                <w:szCs w:val="20"/>
              </w:rPr>
              <w:t> </w:t>
            </w:r>
          </w:p>
        </w:tc>
        <w:tc>
          <w:tcPr>
            <w:tcW w:w="1141" w:type="dxa"/>
            <w:tcBorders>
              <w:top w:val="nil"/>
              <w:left w:val="nil"/>
              <w:bottom w:val="single" w:sz="4" w:space="0" w:color="auto"/>
              <w:right w:val="single" w:sz="4" w:space="0" w:color="auto"/>
            </w:tcBorders>
            <w:shd w:val="clear" w:color="auto" w:fill="FFFF00"/>
            <w:noWrap/>
            <w:vAlign w:val="bottom"/>
          </w:tcPr>
          <w:p w14:paraId="1524FECE" w14:textId="77777777" w:rsidR="00BC7D9A" w:rsidRPr="00BC7D9A" w:rsidRDefault="00BC7D9A" w:rsidP="001F144F">
            <w:pPr>
              <w:spacing w:after="0" w:line="240" w:lineRule="auto"/>
              <w:rPr>
                <w:rFonts w:ascii="Times New Roman" w:hAnsi="Times New Roman" w:cs="Times New Roman"/>
                <w:sz w:val="18"/>
                <w:szCs w:val="20"/>
                <w:lang w:eastAsia="bg-BG"/>
              </w:rPr>
            </w:pPr>
          </w:p>
        </w:tc>
        <w:tc>
          <w:tcPr>
            <w:tcW w:w="1103" w:type="dxa"/>
            <w:tcBorders>
              <w:top w:val="nil"/>
              <w:left w:val="nil"/>
              <w:bottom w:val="single" w:sz="4" w:space="0" w:color="auto"/>
              <w:right w:val="single" w:sz="4" w:space="0" w:color="auto"/>
            </w:tcBorders>
            <w:shd w:val="clear" w:color="auto" w:fill="FFFF00"/>
            <w:noWrap/>
            <w:vAlign w:val="bottom"/>
          </w:tcPr>
          <w:p w14:paraId="474FE5CC"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c>
          <w:tcPr>
            <w:tcW w:w="952" w:type="dxa"/>
            <w:tcBorders>
              <w:top w:val="nil"/>
              <w:left w:val="nil"/>
              <w:bottom w:val="single" w:sz="4" w:space="0" w:color="auto"/>
              <w:right w:val="single" w:sz="4" w:space="0" w:color="auto"/>
            </w:tcBorders>
            <w:shd w:val="clear" w:color="auto" w:fill="FFFF00"/>
            <w:noWrap/>
            <w:vAlign w:val="bottom"/>
          </w:tcPr>
          <w:p w14:paraId="5F2FAF74" w14:textId="77777777" w:rsidR="00BC7D9A" w:rsidRPr="00BC7D9A" w:rsidRDefault="00BC7D9A" w:rsidP="001F144F">
            <w:pPr>
              <w:spacing w:after="0" w:line="240" w:lineRule="auto"/>
              <w:jc w:val="right"/>
              <w:rPr>
                <w:rFonts w:ascii="Times New Roman" w:hAnsi="Times New Roman" w:cs="Times New Roman"/>
                <w:sz w:val="18"/>
                <w:szCs w:val="20"/>
                <w:lang w:eastAsia="bg-BG"/>
              </w:rPr>
            </w:pPr>
          </w:p>
        </w:tc>
      </w:tr>
      <w:tr w:rsidR="00BC7D9A" w:rsidRPr="00BC7D9A" w14:paraId="2E33328D" w14:textId="77777777" w:rsidTr="00BC7D9A">
        <w:trPr>
          <w:trHeight w:val="255"/>
        </w:trPr>
        <w:tc>
          <w:tcPr>
            <w:tcW w:w="5710" w:type="dxa"/>
            <w:tcBorders>
              <w:top w:val="nil"/>
              <w:left w:val="single" w:sz="8" w:space="0" w:color="auto"/>
              <w:bottom w:val="single" w:sz="4" w:space="0" w:color="auto"/>
              <w:right w:val="single" w:sz="4" w:space="0" w:color="auto"/>
            </w:tcBorders>
            <w:shd w:val="clear" w:color="auto" w:fill="FFFF00"/>
            <w:noWrap/>
            <w:vAlign w:val="bottom"/>
          </w:tcPr>
          <w:p w14:paraId="775359A8" w14:textId="77777777" w:rsidR="00BC7D9A" w:rsidRPr="00BC7D9A" w:rsidRDefault="00BC7D9A" w:rsidP="00F71909">
            <w:pPr>
              <w:rPr>
                <w:b/>
                <w:bCs/>
                <w:sz w:val="18"/>
                <w:szCs w:val="20"/>
              </w:rPr>
            </w:pPr>
            <w:r w:rsidRPr="00BC7D9A">
              <w:rPr>
                <w:b/>
                <w:bCs/>
                <w:sz w:val="18"/>
                <w:szCs w:val="20"/>
              </w:rPr>
              <w:t>Общо за обект № …………….</w:t>
            </w:r>
          </w:p>
        </w:tc>
        <w:tc>
          <w:tcPr>
            <w:tcW w:w="948" w:type="dxa"/>
            <w:tcBorders>
              <w:top w:val="nil"/>
              <w:left w:val="nil"/>
              <w:bottom w:val="single" w:sz="4" w:space="0" w:color="auto"/>
              <w:right w:val="single" w:sz="4" w:space="0" w:color="auto"/>
            </w:tcBorders>
            <w:shd w:val="clear" w:color="auto" w:fill="FFFF00"/>
            <w:noWrap/>
            <w:vAlign w:val="bottom"/>
          </w:tcPr>
          <w:p w14:paraId="53A3866E" w14:textId="77777777" w:rsidR="00BC7D9A" w:rsidRPr="00BC7D9A" w:rsidRDefault="00BC7D9A" w:rsidP="00F71909">
            <w:pPr>
              <w:jc w:val="center"/>
              <w:rPr>
                <w:b/>
                <w:bCs/>
                <w:sz w:val="18"/>
                <w:szCs w:val="20"/>
              </w:rPr>
            </w:pPr>
            <w:r w:rsidRPr="00BC7D9A">
              <w:rPr>
                <w:b/>
                <w:bCs/>
                <w:sz w:val="18"/>
                <w:szCs w:val="20"/>
              </w:rPr>
              <w:t> </w:t>
            </w:r>
          </w:p>
        </w:tc>
        <w:tc>
          <w:tcPr>
            <w:tcW w:w="1141" w:type="dxa"/>
            <w:tcBorders>
              <w:top w:val="nil"/>
              <w:left w:val="nil"/>
              <w:bottom w:val="single" w:sz="4" w:space="0" w:color="auto"/>
              <w:right w:val="single" w:sz="4" w:space="0" w:color="auto"/>
            </w:tcBorders>
            <w:shd w:val="clear" w:color="auto" w:fill="FFFF00"/>
            <w:noWrap/>
            <w:vAlign w:val="bottom"/>
          </w:tcPr>
          <w:p w14:paraId="4369024D"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c>
          <w:tcPr>
            <w:tcW w:w="1103" w:type="dxa"/>
            <w:tcBorders>
              <w:top w:val="nil"/>
              <w:left w:val="nil"/>
              <w:bottom w:val="single" w:sz="4" w:space="0" w:color="auto"/>
              <w:right w:val="single" w:sz="4" w:space="0" w:color="auto"/>
            </w:tcBorders>
            <w:shd w:val="clear" w:color="auto" w:fill="FFFF00"/>
            <w:noWrap/>
            <w:vAlign w:val="bottom"/>
          </w:tcPr>
          <w:p w14:paraId="2E8A23BB" w14:textId="77777777" w:rsidR="00BC7D9A" w:rsidRPr="00BC7D9A" w:rsidRDefault="00BC7D9A" w:rsidP="001F144F">
            <w:pPr>
              <w:spacing w:after="0" w:line="240" w:lineRule="auto"/>
              <w:rPr>
                <w:rFonts w:ascii="Times New Roman" w:hAnsi="Times New Roman" w:cs="Times New Roman"/>
                <w:b/>
                <w:bCs/>
                <w:sz w:val="18"/>
                <w:szCs w:val="20"/>
                <w:lang w:eastAsia="bg-BG"/>
              </w:rPr>
            </w:pPr>
          </w:p>
        </w:tc>
        <w:tc>
          <w:tcPr>
            <w:tcW w:w="952" w:type="dxa"/>
            <w:tcBorders>
              <w:top w:val="nil"/>
              <w:left w:val="nil"/>
              <w:bottom w:val="single" w:sz="4" w:space="0" w:color="auto"/>
              <w:right w:val="single" w:sz="4" w:space="0" w:color="auto"/>
            </w:tcBorders>
            <w:shd w:val="clear" w:color="auto" w:fill="FFFF00"/>
            <w:noWrap/>
            <w:vAlign w:val="bottom"/>
          </w:tcPr>
          <w:p w14:paraId="04899C06" w14:textId="77777777" w:rsidR="00BC7D9A" w:rsidRPr="00BC7D9A" w:rsidRDefault="00BC7D9A" w:rsidP="001F144F">
            <w:pPr>
              <w:spacing w:after="0" w:line="240" w:lineRule="auto"/>
              <w:jc w:val="right"/>
              <w:rPr>
                <w:rFonts w:ascii="Times New Roman" w:hAnsi="Times New Roman" w:cs="Times New Roman"/>
                <w:b/>
                <w:bCs/>
                <w:sz w:val="18"/>
                <w:szCs w:val="20"/>
                <w:lang w:eastAsia="bg-BG"/>
              </w:rPr>
            </w:pPr>
          </w:p>
        </w:tc>
      </w:tr>
    </w:tbl>
    <w:p w14:paraId="5EB7CBA9" w14:textId="77777777" w:rsidR="000656B5"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Pr>
          <w:rFonts w:ascii="Times New Roman" w:hAnsi="Times New Roman" w:cs="Times New Roman"/>
          <w:lang w:eastAsia="ar-SA"/>
        </w:rPr>
        <w:t xml:space="preserve">           </w:t>
      </w:r>
      <w:r w:rsidRPr="009D4C0E">
        <w:rPr>
          <w:rFonts w:ascii="Times New Roman" w:hAnsi="Times New Roman" w:cs="Times New Roman"/>
          <w:lang w:eastAsia="ar-SA"/>
        </w:rPr>
        <w:t>Общо за обекта ……….</w:t>
      </w:r>
      <w:r w:rsidRPr="009D4C0E">
        <w:rPr>
          <w:rFonts w:ascii="Times New Roman" w:hAnsi="Times New Roman" w:cs="Times New Roman"/>
          <w:b/>
          <w:bCs/>
          <w:lang w:eastAsia="ar-SA"/>
        </w:rPr>
        <w:t xml:space="preserve"> лв.</w:t>
      </w:r>
      <w:r w:rsidRPr="009D4C0E">
        <w:rPr>
          <w:rFonts w:ascii="Times New Roman" w:hAnsi="Times New Roman" w:cs="Times New Roman"/>
          <w:lang w:eastAsia="ar-SA"/>
        </w:rPr>
        <w:t xml:space="preserve"> (…</w:t>
      </w:r>
      <w:r>
        <w:rPr>
          <w:rFonts w:ascii="Times New Roman" w:hAnsi="Times New Roman" w:cs="Times New Roman"/>
          <w:lang w:eastAsia="ar-SA"/>
        </w:rPr>
        <w:t>……………………..</w:t>
      </w:r>
      <w:r w:rsidRPr="009D4C0E">
        <w:rPr>
          <w:rFonts w:ascii="Times New Roman" w:hAnsi="Times New Roman" w:cs="Times New Roman"/>
          <w:lang w:eastAsia="ar-SA"/>
        </w:rPr>
        <w:t>…………………….) без ДДС.</w:t>
      </w:r>
    </w:p>
    <w:p w14:paraId="4433622E" w14:textId="53A1346E" w:rsidR="00751CD4" w:rsidRPr="005A7F46" w:rsidRDefault="00751CD4" w:rsidP="00257D6C">
      <w:pPr>
        <w:widowControl w:val="0"/>
        <w:suppressAutoHyphens/>
        <w:autoSpaceDE w:val="0"/>
        <w:spacing w:after="0" w:line="240" w:lineRule="auto"/>
        <w:ind w:firstLine="708"/>
        <w:jc w:val="both"/>
        <w:rPr>
          <w:rFonts w:ascii="Times New Roman" w:hAnsi="Times New Roman" w:cs="Times New Roman"/>
          <w:lang w:val="ru-RU" w:eastAsia="ar-SA"/>
        </w:rPr>
      </w:pPr>
      <w:r>
        <w:rPr>
          <w:rFonts w:ascii="Times New Roman" w:hAnsi="Times New Roman" w:cs="Times New Roman"/>
          <w:lang w:eastAsia="ar-SA"/>
        </w:rPr>
        <w:t xml:space="preserve">2.1.1. </w:t>
      </w:r>
      <w:r w:rsidRPr="00751CD4">
        <w:rPr>
          <w:rFonts w:ascii="Times New Roman" w:hAnsi="Times New Roman" w:cs="Times New Roman"/>
          <w:lang w:eastAsia="ar-SA"/>
        </w:rPr>
        <w:t>Към стойността по предходната алинея се начислява законно установения размер на данък добавена стойност.</w:t>
      </w:r>
    </w:p>
    <w:p w14:paraId="4C0CF453" w14:textId="48CEBA7D" w:rsidR="000656B5" w:rsidRPr="005A7F46" w:rsidRDefault="000656B5" w:rsidP="00257D6C">
      <w:pPr>
        <w:widowControl w:val="0"/>
        <w:suppressAutoHyphens/>
        <w:autoSpaceDE w:val="0"/>
        <w:spacing w:after="0" w:line="240" w:lineRule="auto"/>
        <w:ind w:firstLine="708"/>
        <w:jc w:val="both"/>
        <w:rPr>
          <w:rFonts w:ascii="Times New Roman" w:hAnsi="Times New Roman" w:cs="Times New Roman"/>
          <w:lang w:val="ru-RU" w:eastAsia="ar-SA"/>
        </w:rPr>
      </w:pPr>
      <w:r w:rsidRPr="005A7F46">
        <w:rPr>
          <w:rFonts w:ascii="Times New Roman" w:hAnsi="Times New Roman" w:cs="Times New Roman"/>
          <w:lang w:val="ru-RU" w:eastAsia="ar-SA"/>
        </w:rPr>
        <w:t>2.1.</w:t>
      </w:r>
      <w:r w:rsidR="00751CD4">
        <w:rPr>
          <w:rFonts w:ascii="Times New Roman" w:hAnsi="Times New Roman" w:cs="Times New Roman"/>
          <w:lang w:val="ru-RU" w:eastAsia="ar-SA"/>
        </w:rPr>
        <w:t>2</w:t>
      </w:r>
      <w:r w:rsidRPr="005A7F46">
        <w:rPr>
          <w:rFonts w:ascii="Times New Roman" w:hAnsi="Times New Roman" w:cs="Times New Roman"/>
          <w:lang w:val="ru-RU" w:eastAsia="ar-SA"/>
        </w:rPr>
        <w:t xml:space="preserve">. </w:t>
      </w:r>
      <w:r w:rsidRPr="009D4C0E">
        <w:rPr>
          <w:rFonts w:ascii="Times New Roman" w:hAnsi="Times New Roman" w:cs="Times New Roman"/>
          <w:lang w:eastAsia="ar-SA"/>
        </w:rPr>
        <w:t>Възложителят може да заявява асортименти, различни от посочените в Спецификацията дължини, след писмено уведомление до изпълнителя и постигната договореност със същия.</w:t>
      </w:r>
    </w:p>
    <w:p w14:paraId="2805FD81" w14:textId="26E4D8C1"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2.2. Заплащането на дейността, предмет на договора се извършва </w:t>
      </w:r>
      <w:r w:rsidR="00925527" w:rsidRPr="00925527">
        <w:rPr>
          <w:rFonts w:ascii="Times New Roman" w:hAnsi="Times New Roman" w:cs="Times New Roman"/>
          <w:lang w:eastAsia="ar-SA"/>
        </w:rPr>
        <w:t xml:space="preserve">на база действително добити количества дървесина </w:t>
      </w:r>
      <w:r w:rsidRPr="009D4C0E">
        <w:rPr>
          <w:rFonts w:ascii="Times New Roman" w:hAnsi="Times New Roman" w:cs="Times New Roman"/>
          <w:lang w:eastAsia="ar-SA"/>
        </w:rPr>
        <w:t xml:space="preserve">след приемане на работата на ИЗПЪЛНИТЕЛЯ, за което се изготвя двустранен приемателно-предавателен протокол за приета на временен склад добита дървесина(отсечена, разкроена, извозена до временен склад, </w:t>
      </w:r>
      <w:proofErr w:type="spellStart"/>
      <w:r w:rsidRPr="009D4C0E">
        <w:rPr>
          <w:rFonts w:ascii="Times New Roman" w:hAnsi="Times New Roman" w:cs="Times New Roman"/>
          <w:lang w:eastAsia="ar-SA"/>
        </w:rPr>
        <w:t>кубирана</w:t>
      </w:r>
      <w:proofErr w:type="spellEnd"/>
      <w:r w:rsidRPr="009D4C0E">
        <w:rPr>
          <w:rFonts w:ascii="Times New Roman" w:hAnsi="Times New Roman" w:cs="Times New Roman"/>
          <w:lang w:eastAsia="ar-SA"/>
        </w:rPr>
        <w:t xml:space="preserve"> и </w:t>
      </w:r>
      <w:proofErr w:type="spellStart"/>
      <w:r w:rsidRPr="009D4C0E">
        <w:rPr>
          <w:rFonts w:ascii="Times New Roman" w:hAnsi="Times New Roman" w:cs="Times New Roman"/>
          <w:lang w:eastAsia="ar-SA"/>
        </w:rPr>
        <w:t>рампирана</w:t>
      </w:r>
      <w:proofErr w:type="spellEnd"/>
      <w:r w:rsidRPr="009D4C0E">
        <w:rPr>
          <w:rFonts w:ascii="Times New Roman" w:hAnsi="Times New Roman" w:cs="Times New Roman"/>
          <w:lang w:eastAsia="ar-SA"/>
        </w:rPr>
        <w:t>).</w:t>
      </w:r>
    </w:p>
    <w:p w14:paraId="08DB002E"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2.3.  Плащането се извършва  в 10-дневен срок от приемането по т.2.2. след представена от ИЗПЪЛНИТЕЛЯ в деловодството на ТП </w:t>
      </w:r>
      <w:r>
        <w:rPr>
          <w:rFonts w:ascii="Times New Roman" w:hAnsi="Times New Roman" w:cs="Times New Roman"/>
          <w:lang w:eastAsia="ar-SA"/>
        </w:rPr>
        <w:t>ДГС „Селище”</w:t>
      </w:r>
      <w:r w:rsidRPr="009D4C0E">
        <w:rPr>
          <w:rFonts w:ascii="Times New Roman" w:hAnsi="Times New Roman" w:cs="Times New Roman"/>
          <w:lang w:eastAsia="ar-SA"/>
        </w:rPr>
        <w:t xml:space="preserve"> фактура,  с придружително писмо с входящ номер. </w:t>
      </w:r>
    </w:p>
    <w:p w14:paraId="54A28EAB"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2.4. Плащането на цената се извършва по банков път –  по сметка на ИЗПЪЛНИТЕЛЯ:</w:t>
      </w:r>
    </w:p>
    <w:p w14:paraId="7B482B88" w14:textId="77777777" w:rsidR="000656B5" w:rsidRDefault="000656B5" w:rsidP="00257D6C">
      <w:pPr>
        <w:widowControl w:val="0"/>
        <w:shd w:val="clear" w:color="auto" w:fill="FFFFFF"/>
        <w:tabs>
          <w:tab w:val="left" w:pos="917"/>
        </w:tabs>
        <w:suppressAutoHyphens/>
        <w:autoSpaceDE w:val="0"/>
        <w:spacing w:before="5" w:after="0" w:line="269" w:lineRule="exact"/>
        <w:jc w:val="both"/>
        <w:rPr>
          <w:rFonts w:ascii="Times New Roman" w:hAnsi="Times New Roman" w:cs="Times New Roman"/>
          <w:b/>
          <w:bCs/>
          <w:color w:val="000000"/>
        </w:rPr>
      </w:pPr>
      <w:r w:rsidRPr="009D4C0E">
        <w:rPr>
          <w:rFonts w:ascii="Times New Roman" w:hAnsi="Times New Roman" w:cs="Times New Roman"/>
          <w:b/>
          <w:bCs/>
          <w:color w:val="000000"/>
        </w:rPr>
        <w:t>BG .................................; BIC:...................  при...................... гр................</w:t>
      </w:r>
    </w:p>
    <w:p w14:paraId="1ABAF273" w14:textId="77777777" w:rsidR="000656B5" w:rsidRPr="009D4C0E" w:rsidRDefault="000656B5" w:rsidP="00291A5B">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2.5. Ако при сечта или извоза по вина на ИЗПЪЛНИТЕЛЯ бъдат повалени или повредени по начин, който налага тяхното отсичане немаркирани дървета, същите се отсичат и извозват от ИЗПЪЛНИТЕЛЯ след маркиране и изготвяне на необходимата документация и се намалят от </w:t>
      </w:r>
      <w:r w:rsidRPr="009D4C0E">
        <w:rPr>
          <w:rFonts w:ascii="Times New Roman" w:hAnsi="Times New Roman" w:cs="Times New Roman"/>
          <w:lang w:eastAsia="ar-SA"/>
        </w:rPr>
        <w:lastRenderedPageBreak/>
        <w:t xml:space="preserve">договорената с настоящия договор цена за добив. </w:t>
      </w:r>
    </w:p>
    <w:p w14:paraId="10F3EAF0"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2.6. Ако по време на сечта или извоза в резултат на стихийни бедствия бъдат повалени или повредени немаркирани дървета, по начин, който налага тяхното отсичане същите се отсичат и извозват от ИЗПЪЛНИТЕЛЯ след маркиране и изготвяне на необходимата документация и се заплащат от Възложителя по договорената с настоящия договор цена.</w:t>
      </w:r>
    </w:p>
    <w:p w14:paraId="7888C5C3" w14:textId="345C2288" w:rsidR="000656B5" w:rsidRPr="009D4C0E" w:rsidRDefault="000656B5" w:rsidP="00257D6C">
      <w:pPr>
        <w:widowControl w:val="0"/>
        <w:shd w:val="clear" w:color="auto" w:fill="FFFFFF"/>
        <w:tabs>
          <w:tab w:val="left" w:pos="917"/>
        </w:tabs>
        <w:suppressAutoHyphens/>
        <w:autoSpaceDE w:val="0"/>
        <w:spacing w:before="5" w:after="0" w:line="269" w:lineRule="exact"/>
        <w:jc w:val="both"/>
        <w:rPr>
          <w:rFonts w:ascii="Times New Roman" w:hAnsi="Times New Roman" w:cs="Times New Roman"/>
          <w:lang w:eastAsia="ar-SA"/>
        </w:rPr>
      </w:pPr>
      <w:r w:rsidRPr="009D4C0E">
        <w:rPr>
          <w:rFonts w:ascii="Times New Roman" w:hAnsi="Times New Roman" w:cs="Times New Roman"/>
          <w:lang w:eastAsia="ar-SA"/>
        </w:rPr>
        <w:t xml:space="preserve">            2.7. Гаранцията за изпълнение  е в размер </w:t>
      </w:r>
      <w:r w:rsidRPr="00E6350D">
        <w:rPr>
          <w:rFonts w:ascii="Times New Roman" w:hAnsi="Times New Roman" w:cs="Times New Roman"/>
          <w:lang w:eastAsia="ar-SA"/>
        </w:rPr>
        <w:t>на</w:t>
      </w:r>
      <w:r w:rsidRPr="009D4C0E">
        <w:rPr>
          <w:rFonts w:ascii="Times New Roman" w:hAnsi="Times New Roman" w:cs="Times New Roman"/>
          <w:b/>
          <w:bCs/>
          <w:lang w:eastAsia="ar-SA"/>
        </w:rPr>
        <w:t xml:space="preserve"> 5% </w:t>
      </w:r>
      <w:r w:rsidRPr="009D4C0E">
        <w:rPr>
          <w:rFonts w:ascii="Times New Roman" w:hAnsi="Times New Roman" w:cs="Times New Roman"/>
          <w:lang w:eastAsia="ar-SA"/>
        </w:rPr>
        <w:t>от общата цена за обекта</w:t>
      </w:r>
      <w:r w:rsidRPr="005A7F46">
        <w:rPr>
          <w:rFonts w:ascii="Times New Roman" w:hAnsi="Times New Roman" w:cs="Times New Roman"/>
          <w:lang w:val="ru-RU" w:eastAsia="ar-SA"/>
        </w:rPr>
        <w:t xml:space="preserve"> </w:t>
      </w:r>
      <w:r w:rsidRPr="009D4C0E">
        <w:rPr>
          <w:rFonts w:ascii="Times New Roman" w:hAnsi="Times New Roman" w:cs="Times New Roman"/>
          <w:lang w:eastAsia="ar-SA"/>
        </w:rPr>
        <w:t xml:space="preserve">и се внася по следната банкова сметка на </w:t>
      </w:r>
      <w:r w:rsidRPr="001D4105">
        <w:rPr>
          <w:rFonts w:ascii="Times New Roman" w:hAnsi="Times New Roman" w:cs="Times New Roman"/>
          <w:color w:val="000000"/>
          <w:lang w:eastAsia="ar-SA"/>
        </w:rPr>
        <w:t xml:space="preserve">ТП </w:t>
      </w:r>
      <w:r w:rsidRPr="001D4105">
        <w:rPr>
          <w:rFonts w:ascii="Times New Roman" w:hAnsi="Times New Roman" w:cs="Times New Roman"/>
        </w:rPr>
        <w:t>ДГС „Селище” IBAN BG22IABG74911002140001,  при  ИНТЕРНЕШЪНЪЛ АСЕТ БАНК, офис Сърница, BIC код: IABGBGSG</w:t>
      </w:r>
      <w:r w:rsidRPr="009D4C0E">
        <w:rPr>
          <w:rFonts w:ascii="Times New Roman" w:hAnsi="Times New Roman" w:cs="Times New Roman"/>
          <w:lang w:val="ru-RU" w:eastAsia="ar-SA"/>
        </w:rPr>
        <w:t>,</w:t>
      </w:r>
    </w:p>
    <w:p w14:paraId="3217BC1B" w14:textId="77777777" w:rsidR="000656B5" w:rsidRPr="009D4C0E" w:rsidRDefault="000656B5" w:rsidP="00257D6C">
      <w:pPr>
        <w:pStyle w:val="21"/>
        <w:ind w:firstLine="720"/>
        <w:rPr>
          <w:rFonts w:ascii="Times New Roman" w:hAnsi="Times New Roman" w:cs="Times New Roman"/>
          <w:color w:val="000000"/>
          <w:sz w:val="22"/>
          <w:szCs w:val="22"/>
        </w:rPr>
      </w:pPr>
      <w:r w:rsidRPr="009D4C0E">
        <w:rPr>
          <w:rFonts w:ascii="Times New Roman" w:hAnsi="Times New Roman" w:cs="Times New Roman"/>
          <w:sz w:val="22"/>
          <w:szCs w:val="22"/>
        </w:rPr>
        <w:t xml:space="preserve">2.8. </w:t>
      </w:r>
      <w:r w:rsidRPr="009D4C0E">
        <w:rPr>
          <w:rFonts w:ascii="Times New Roman" w:hAnsi="Times New Roman" w:cs="Times New Roman"/>
          <w:color w:val="000000"/>
          <w:sz w:val="22"/>
          <w:szCs w:val="22"/>
        </w:rPr>
        <w:t>Гаранцията за изпълнение се освобождава  при изпълнение на договорните задължения в срок 10 работни дни след съставяне на констативни протоколи за освидетелстване на всички сечища в обекта, като при неспазване на посочения срок Възложителят дължи лихва в размер на законната лихва за всеки ден просрочие.</w:t>
      </w:r>
    </w:p>
    <w:p w14:paraId="539831CC" w14:textId="77777777" w:rsidR="000656B5" w:rsidRPr="009D4C0E" w:rsidRDefault="000656B5" w:rsidP="00257D6C">
      <w:pPr>
        <w:pStyle w:val="a6"/>
        <w:tabs>
          <w:tab w:val="left" w:pos="709"/>
          <w:tab w:val="right" w:pos="9974"/>
        </w:tabs>
        <w:ind w:firstLine="284"/>
        <w:jc w:val="both"/>
        <w:rPr>
          <w:sz w:val="22"/>
          <w:szCs w:val="22"/>
        </w:rPr>
      </w:pPr>
    </w:p>
    <w:p w14:paraId="10BB3EB9"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b/>
          <w:bCs/>
          <w:lang w:eastAsia="ar-SA"/>
        </w:rPr>
      </w:pPr>
      <w:r w:rsidRPr="009D4C0E">
        <w:rPr>
          <w:rFonts w:ascii="Times New Roman" w:hAnsi="Times New Roman" w:cs="Times New Roman"/>
          <w:b/>
          <w:bCs/>
          <w:lang w:eastAsia="ar-SA"/>
        </w:rPr>
        <w:t xml:space="preserve">                               III.СОБСТВЕНОСТ ВЪРХУ ДЪРВЕСИНАТА</w:t>
      </w:r>
    </w:p>
    <w:p w14:paraId="7A61E9FD"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p>
    <w:p w14:paraId="195A8440"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3.1. Отсечената и извозена дървесина е собственост на ВЪЗЛОЖИТЕЛЯ.</w:t>
      </w:r>
    </w:p>
    <w:p w14:paraId="4090501C"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p>
    <w:p w14:paraId="7B5E193C" w14:textId="77777777" w:rsidR="000656B5" w:rsidRPr="009D4C0E" w:rsidRDefault="000656B5" w:rsidP="00257D6C">
      <w:pPr>
        <w:widowControl w:val="0"/>
        <w:tabs>
          <w:tab w:val="left" w:pos="1843"/>
        </w:tabs>
        <w:suppressAutoHyphens/>
        <w:autoSpaceDE w:val="0"/>
        <w:spacing w:after="0" w:line="240" w:lineRule="auto"/>
        <w:ind w:firstLine="142"/>
        <w:jc w:val="both"/>
        <w:rPr>
          <w:rFonts w:ascii="Times New Roman" w:hAnsi="Times New Roman" w:cs="Times New Roman"/>
          <w:b/>
          <w:bCs/>
          <w:lang w:eastAsia="ar-SA"/>
        </w:rPr>
      </w:pPr>
      <w:r w:rsidRPr="009D4C0E">
        <w:rPr>
          <w:rFonts w:ascii="Times New Roman" w:hAnsi="Times New Roman" w:cs="Times New Roman"/>
          <w:b/>
          <w:bCs/>
          <w:lang w:eastAsia="ar-SA"/>
        </w:rPr>
        <w:t>IV.ПРАВА И ЗАДЪЛЖЕНИЯ НА ВЪЗЛОЖИТЕЛЯ:</w:t>
      </w:r>
    </w:p>
    <w:p w14:paraId="3276745A" w14:textId="77777777" w:rsidR="000656B5" w:rsidRPr="00C92B63" w:rsidRDefault="000656B5" w:rsidP="00257D6C">
      <w:pPr>
        <w:tabs>
          <w:tab w:val="left" w:pos="567"/>
          <w:tab w:val="right" w:pos="9974"/>
        </w:tabs>
        <w:spacing w:after="0" w:line="240" w:lineRule="auto"/>
        <w:ind w:firstLine="284"/>
        <w:jc w:val="both"/>
        <w:rPr>
          <w:rFonts w:ascii="Times New Roman" w:hAnsi="Times New Roman" w:cs="Times New Roman"/>
          <w:b/>
          <w:bCs/>
          <w:lang w:eastAsia="bg-BG"/>
        </w:rPr>
      </w:pPr>
      <w:r w:rsidRPr="00C92B63">
        <w:rPr>
          <w:rFonts w:ascii="Times New Roman" w:hAnsi="Times New Roman" w:cs="Times New Roman"/>
          <w:b/>
          <w:bCs/>
          <w:lang w:eastAsia="bg-BG"/>
        </w:rPr>
        <w:t>4.1.ВЪЗЛОЖИТЕЛЯТ  има право:</w:t>
      </w:r>
    </w:p>
    <w:p w14:paraId="055A6808" w14:textId="77777777" w:rsidR="000656B5" w:rsidRPr="009D4C0E" w:rsidRDefault="000656B5" w:rsidP="00257D6C">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 xml:space="preserve">Осъществява текущ контрол по изпълнението на договора, без да възпрепятства ИЗПЪЛНИТЕЛЯ за спазването на технологичните изисквания и правомерното извършване на дейностите, като дава задължителни указания в писмена форма и препоръки на </w:t>
      </w:r>
      <w:r w:rsidRPr="009D4C0E">
        <w:rPr>
          <w:rFonts w:ascii="Times New Roman" w:hAnsi="Times New Roman" w:cs="Times New Roman"/>
          <w:caps/>
        </w:rPr>
        <w:t>изпълнителя</w:t>
      </w:r>
      <w:r w:rsidRPr="009D4C0E">
        <w:rPr>
          <w:rFonts w:ascii="Times New Roman" w:hAnsi="Times New Roman" w:cs="Times New Roman"/>
        </w:rPr>
        <w:t xml:space="preserve"> при констатирани пропуски по изпълнение на възложената работа</w:t>
      </w:r>
      <w:r w:rsidRPr="009D4C0E">
        <w:rPr>
          <w:rFonts w:ascii="Times New Roman" w:hAnsi="Times New Roman" w:cs="Times New Roman"/>
          <w:lang w:eastAsia="bg-BG"/>
        </w:rPr>
        <w:t>.</w:t>
      </w:r>
    </w:p>
    <w:p w14:paraId="7855AB62" w14:textId="77777777" w:rsidR="000656B5" w:rsidRPr="009D4C0E" w:rsidRDefault="000656B5" w:rsidP="00257D6C">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Издава разпореждания за временно спиране или цялостно прекратяване на дейностите, свързани с изпълнение на възложената работа, в следните случаи</w:t>
      </w:r>
      <w:r w:rsidRPr="009D4C0E">
        <w:rPr>
          <w:rFonts w:ascii="Times New Roman" w:hAnsi="Times New Roman" w:cs="Times New Roman"/>
          <w:lang w:eastAsia="bg-BG"/>
        </w:rPr>
        <w:t>:</w:t>
      </w:r>
    </w:p>
    <w:p w14:paraId="099CBC73" w14:textId="77777777" w:rsidR="000656B5" w:rsidRPr="009D4C0E" w:rsidRDefault="000656B5" w:rsidP="00257D6C">
      <w:pPr>
        <w:numPr>
          <w:ilvl w:val="1"/>
          <w:numId w:val="22"/>
        </w:numPr>
        <w:tabs>
          <w:tab w:val="num" w:pos="0"/>
          <w:tab w:val="left" w:pos="709"/>
          <w:tab w:val="left" w:pos="1080"/>
          <w:tab w:val="left" w:pos="1260"/>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 xml:space="preserve">Нарушения на Закона за горите </w:t>
      </w:r>
      <w:r w:rsidRPr="005A7F46">
        <w:rPr>
          <w:rFonts w:ascii="Times New Roman" w:hAnsi="Times New Roman" w:cs="Times New Roman"/>
          <w:lang w:val="ru-RU"/>
        </w:rPr>
        <w:t>(</w:t>
      </w:r>
      <w:r w:rsidRPr="009D4C0E">
        <w:rPr>
          <w:rFonts w:ascii="Times New Roman" w:hAnsi="Times New Roman" w:cs="Times New Roman"/>
        </w:rPr>
        <w:t>ЗГ</w:t>
      </w:r>
      <w:r w:rsidRPr="005A7F46">
        <w:rPr>
          <w:rFonts w:ascii="Times New Roman" w:hAnsi="Times New Roman" w:cs="Times New Roman"/>
          <w:lang w:val="ru-RU"/>
        </w:rPr>
        <w:t>)</w:t>
      </w:r>
      <w:r w:rsidRPr="009D4C0E">
        <w:rPr>
          <w:rFonts w:ascii="Times New Roman" w:hAnsi="Times New Roman" w:cs="Times New Roman"/>
        </w:rPr>
        <w:t xml:space="preserve"> или свързаните с него подзаконови нормативни актове</w:t>
      </w:r>
      <w:r w:rsidRPr="009D4C0E">
        <w:rPr>
          <w:rFonts w:ascii="Times New Roman" w:hAnsi="Times New Roman" w:cs="Times New Roman"/>
          <w:lang w:eastAsia="bg-BG"/>
        </w:rPr>
        <w:t>;</w:t>
      </w:r>
    </w:p>
    <w:p w14:paraId="5CF64657" w14:textId="6016012A" w:rsidR="000656B5" w:rsidRPr="003B0118" w:rsidRDefault="000656B5" w:rsidP="003B0118">
      <w:pPr>
        <w:numPr>
          <w:ilvl w:val="1"/>
          <w:numId w:val="22"/>
        </w:numPr>
        <w:tabs>
          <w:tab w:val="num" w:pos="709"/>
        </w:tabs>
        <w:spacing w:after="0"/>
        <w:ind w:left="0" w:firstLine="284"/>
        <w:jc w:val="both"/>
        <w:rPr>
          <w:rFonts w:ascii="Times New Roman" w:hAnsi="Times New Roman" w:cs="Times New Roman"/>
        </w:rPr>
      </w:pPr>
      <w:r w:rsidRPr="009D4C0E">
        <w:rPr>
          <w:rFonts w:ascii="Times New Roman" w:hAnsi="Times New Roman" w:cs="Times New Roman"/>
        </w:rPr>
        <w:t xml:space="preserve">Неспазване изискванията на действащите стандарти </w:t>
      </w:r>
      <w:r w:rsidR="003B0118" w:rsidRPr="003B0118">
        <w:rPr>
          <w:rFonts w:ascii="Times New Roman" w:hAnsi="Times New Roman" w:cs="Times New Roman"/>
        </w:rPr>
        <w:t xml:space="preserve">за качество на дървесината </w:t>
      </w:r>
      <w:proofErr w:type="spellStart"/>
      <w:r w:rsidR="003B0118" w:rsidRPr="003B0118">
        <w:rPr>
          <w:rFonts w:ascii="Times New Roman" w:hAnsi="Times New Roman" w:cs="Times New Roman"/>
          <w:lang w:val="ru-RU"/>
        </w:rPr>
        <w:t>съгласно</w:t>
      </w:r>
      <w:proofErr w:type="spellEnd"/>
      <w:r w:rsidR="003B0118" w:rsidRPr="003B0118">
        <w:rPr>
          <w:rFonts w:ascii="Times New Roman" w:hAnsi="Times New Roman" w:cs="Times New Roman"/>
          <w:lang w:val="ru-RU"/>
        </w:rPr>
        <w:t xml:space="preserve"> </w:t>
      </w:r>
      <w:r w:rsidR="003B0118">
        <w:rPr>
          <w:rFonts w:ascii="Times New Roman" w:hAnsi="Times New Roman" w:cs="Times New Roman"/>
          <w:lang w:val="ru-RU"/>
        </w:rPr>
        <w:t>С</w:t>
      </w:r>
      <w:r w:rsidR="003B0118" w:rsidRPr="003B0118">
        <w:rPr>
          <w:rFonts w:ascii="Times New Roman" w:hAnsi="Times New Roman" w:cs="Times New Roman"/>
          <w:lang w:val="ru-RU"/>
        </w:rPr>
        <w:t xml:space="preserve">пецификация за размерите и </w:t>
      </w:r>
      <w:proofErr w:type="spellStart"/>
      <w:r w:rsidR="003B0118" w:rsidRPr="003B0118">
        <w:rPr>
          <w:rFonts w:ascii="Times New Roman" w:hAnsi="Times New Roman" w:cs="Times New Roman"/>
          <w:lang w:val="ru-RU"/>
        </w:rPr>
        <w:t>качеството</w:t>
      </w:r>
      <w:proofErr w:type="spellEnd"/>
      <w:r w:rsidR="003B0118" w:rsidRPr="003B0118">
        <w:rPr>
          <w:rFonts w:ascii="Times New Roman" w:hAnsi="Times New Roman" w:cs="Times New Roman"/>
          <w:lang w:val="ru-RU"/>
        </w:rPr>
        <w:t xml:space="preserve"> на </w:t>
      </w:r>
      <w:proofErr w:type="spellStart"/>
      <w:r w:rsidR="003B0118" w:rsidRPr="003B0118">
        <w:rPr>
          <w:rFonts w:ascii="Times New Roman" w:hAnsi="Times New Roman" w:cs="Times New Roman"/>
          <w:lang w:val="ru-RU"/>
        </w:rPr>
        <w:t>асортименти</w:t>
      </w:r>
      <w:proofErr w:type="spellEnd"/>
      <w:r w:rsidR="003B0118" w:rsidRPr="003B0118">
        <w:rPr>
          <w:rFonts w:ascii="Times New Roman" w:hAnsi="Times New Roman" w:cs="Times New Roman"/>
          <w:lang w:val="ru-RU"/>
        </w:rPr>
        <w:t xml:space="preserve"> </w:t>
      </w:r>
      <w:proofErr w:type="spellStart"/>
      <w:r w:rsidR="003B0118" w:rsidRPr="003B0118">
        <w:rPr>
          <w:rFonts w:ascii="Times New Roman" w:hAnsi="Times New Roman" w:cs="Times New Roman"/>
          <w:lang w:val="ru-RU"/>
        </w:rPr>
        <w:t>дървесина</w:t>
      </w:r>
      <w:proofErr w:type="spellEnd"/>
      <w:r w:rsidR="003B0118" w:rsidRPr="003B0118">
        <w:rPr>
          <w:rFonts w:ascii="Times New Roman" w:hAnsi="Times New Roman" w:cs="Times New Roman"/>
          <w:lang w:val="ru-RU"/>
        </w:rPr>
        <w:t xml:space="preserve">, </w:t>
      </w:r>
      <w:proofErr w:type="spellStart"/>
      <w:r w:rsidR="003B0118" w:rsidRPr="003B0118">
        <w:rPr>
          <w:rFonts w:ascii="Times New Roman" w:hAnsi="Times New Roman" w:cs="Times New Roman"/>
          <w:lang w:val="ru-RU"/>
        </w:rPr>
        <w:t>които</w:t>
      </w:r>
      <w:proofErr w:type="spellEnd"/>
      <w:r w:rsidR="003B0118" w:rsidRPr="003B0118">
        <w:rPr>
          <w:rFonts w:ascii="Times New Roman" w:hAnsi="Times New Roman" w:cs="Times New Roman"/>
          <w:lang w:val="ru-RU"/>
        </w:rPr>
        <w:t xml:space="preserve"> се </w:t>
      </w:r>
      <w:proofErr w:type="spellStart"/>
      <w:r w:rsidR="003B0118" w:rsidRPr="003B0118">
        <w:rPr>
          <w:rFonts w:ascii="Times New Roman" w:hAnsi="Times New Roman" w:cs="Times New Roman"/>
          <w:lang w:val="ru-RU"/>
        </w:rPr>
        <w:t>добиват</w:t>
      </w:r>
      <w:proofErr w:type="spellEnd"/>
      <w:r w:rsidR="003B0118" w:rsidRPr="003B0118">
        <w:rPr>
          <w:rFonts w:ascii="Times New Roman" w:hAnsi="Times New Roman" w:cs="Times New Roman"/>
          <w:lang w:val="ru-RU"/>
        </w:rPr>
        <w:t xml:space="preserve"> на </w:t>
      </w:r>
      <w:proofErr w:type="spellStart"/>
      <w:r w:rsidR="003B0118" w:rsidRPr="003B0118">
        <w:rPr>
          <w:rFonts w:ascii="Times New Roman" w:hAnsi="Times New Roman" w:cs="Times New Roman"/>
          <w:lang w:val="ru-RU"/>
        </w:rPr>
        <w:t>територията</w:t>
      </w:r>
      <w:proofErr w:type="spellEnd"/>
      <w:r w:rsidR="003B0118" w:rsidRPr="003B0118">
        <w:rPr>
          <w:rFonts w:ascii="Times New Roman" w:hAnsi="Times New Roman" w:cs="Times New Roman"/>
          <w:lang w:val="ru-RU"/>
        </w:rPr>
        <w:t xml:space="preserve"> на ЮЦДП гр. Смолян</w:t>
      </w:r>
      <w:r w:rsidR="003B0118" w:rsidRPr="003B0118">
        <w:rPr>
          <w:rFonts w:ascii="Times New Roman" w:hAnsi="Times New Roman" w:cs="Times New Roman"/>
        </w:rPr>
        <w:t>;</w:t>
      </w:r>
    </w:p>
    <w:p w14:paraId="6EF56B24" w14:textId="77777777" w:rsidR="000656B5" w:rsidRPr="009D4C0E" w:rsidRDefault="000656B5" w:rsidP="003B0118">
      <w:pPr>
        <w:numPr>
          <w:ilvl w:val="1"/>
          <w:numId w:val="22"/>
        </w:numPr>
        <w:tabs>
          <w:tab w:val="left" w:pos="709"/>
          <w:tab w:val="left" w:pos="1080"/>
          <w:tab w:val="left" w:pos="1260"/>
          <w:tab w:val="num" w:pos="1440"/>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 xml:space="preserve">Неспазване на изискванията на Закона за здравословни и безопасни условия на труд </w:t>
      </w:r>
      <w:r w:rsidRPr="005A7F46">
        <w:rPr>
          <w:rFonts w:ascii="Times New Roman" w:hAnsi="Times New Roman" w:cs="Times New Roman"/>
          <w:lang w:val="ru-RU"/>
        </w:rPr>
        <w:t>(</w:t>
      </w:r>
      <w:r w:rsidRPr="009D4C0E">
        <w:rPr>
          <w:rFonts w:ascii="Times New Roman" w:hAnsi="Times New Roman" w:cs="Times New Roman"/>
        </w:rPr>
        <w:t>ЗЗБУТ</w:t>
      </w:r>
      <w:r w:rsidRPr="005A7F46">
        <w:rPr>
          <w:rFonts w:ascii="Times New Roman" w:hAnsi="Times New Roman" w:cs="Times New Roman"/>
          <w:lang w:val="ru-RU"/>
        </w:rPr>
        <w:t>)</w:t>
      </w:r>
      <w:r w:rsidRPr="009D4C0E">
        <w:rPr>
          <w:rFonts w:ascii="Times New Roman" w:hAnsi="Times New Roman" w:cs="Times New Roman"/>
          <w:lang w:eastAsia="bg-BG"/>
        </w:rPr>
        <w:t xml:space="preserve">; </w:t>
      </w:r>
    </w:p>
    <w:p w14:paraId="581C47BA" w14:textId="77777777" w:rsidR="000656B5" w:rsidRDefault="000656B5" w:rsidP="003B0118">
      <w:pPr>
        <w:numPr>
          <w:ilvl w:val="1"/>
          <w:numId w:val="22"/>
        </w:numPr>
        <w:tabs>
          <w:tab w:val="left" w:pos="709"/>
          <w:tab w:val="left" w:pos="1080"/>
          <w:tab w:val="left" w:pos="1260"/>
          <w:tab w:val="num" w:pos="1440"/>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lang w:eastAsia="bg-BG"/>
        </w:rPr>
        <w:t>Неспазване на противопожарните и други изисквания;</w:t>
      </w:r>
    </w:p>
    <w:p w14:paraId="342F1ED1" w14:textId="20FBBB61" w:rsidR="001B21E4" w:rsidRPr="009D4C0E" w:rsidRDefault="001B21E4" w:rsidP="00257D6C">
      <w:pPr>
        <w:numPr>
          <w:ilvl w:val="1"/>
          <w:numId w:val="22"/>
        </w:numPr>
        <w:tabs>
          <w:tab w:val="left" w:pos="709"/>
          <w:tab w:val="left" w:pos="1080"/>
          <w:tab w:val="left" w:pos="1260"/>
          <w:tab w:val="num" w:pos="1440"/>
          <w:tab w:val="right" w:pos="9974"/>
        </w:tabs>
        <w:spacing w:after="0" w:line="240" w:lineRule="auto"/>
        <w:ind w:left="0" w:firstLine="284"/>
        <w:jc w:val="both"/>
        <w:rPr>
          <w:rFonts w:ascii="Times New Roman" w:hAnsi="Times New Roman" w:cs="Times New Roman"/>
          <w:lang w:eastAsia="bg-BG"/>
        </w:rPr>
      </w:pPr>
      <w:r w:rsidRPr="001B21E4">
        <w:rPr>
          <w:rFonts w:ascii="Times New Roman" w:hAnsi="Times New Roman" w:cs="Times New Roman"/>
          <w:lang w:eastAsia="bg-BG"/>
        </w:rPr>
        <w:t>Затруднена реализация на добитата дървесина;</w:t>
      </w:r>
    </w:p>
    <w:p w14:paraId="4FF889F4" w14:textId="77777777" w:rsidR="000656B5" w:rsidRPr="009D4C0E" w:rsidRDefault="000656B5" w:rsidP="00257D6C">
      <w:pPr>
        <w:numPr>
          <w:ilvl w:val="1"/>
          <w:numId w:val="22"/>
        </w:numPr>
        <w:tabs>
          <w:tab w:val="left" w:pos="709"/>
          <w:tab w:val="left" w:pos="1080"/>
          <w:tab w:val="left" w:pos="1260"/>
          <w:tab w:val="num" w:pos="1440"/>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Форсмажорни обстоятелства по смисъла на § 1, т. 23 от допълнителните разпоредби на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roofErr w:type="spellStart"/>
      <w:r w:rsidRPr="009D4C0E">
        <w:rPr>
          <w:rFonts w:ascii="Times New Roman" w:hAnsi="Times New Roman" w:cs="Times New Roman"/>
        </w:rPr>
        <w:t>изм.ДВ</w:t>
      </w:r>
      <w:proofErr w:type="spellEnd"/>
      <w:r w:rsidRPr="009D4C0E">
        <w:rPr>
          <w:rFonts w:ascii="Times New Roman" w:hAnsi="Times New Roman" w:cs="Times New Roman"/>
        </w:rPr>
        <w:t xml:space="preserve">, </w:t>
      </w:r>
      <w:r w:rsidR="002053C5">
        <w:rPr>
          <w:rFonts w:ascii="Times New Roman" w:hAnsi="Times New Roman" w:cs="Times New Roman"/>
        </w:rPr>
        <w:t xml:space="preserve">бр. 26 от 29.03.2019 </w:t>
      </w:r>
      <w:r w:rsidRPr="009D4C0E">
        <w:rPr>
          <w:rFonts w:ascii="Times New Roman" w:hAnsi="Times New Roman" w:cs="Times New Roman"/>
        </w:rPr>
        <w:t>г.), наричана по - нататък „Наредбата“</w:t>
      </w:r>
      <w:r w:rsidRPr="009D4C0E">
        <w:rPr>
          <w:rFonts w:ascii="Times New Roman" w:hAnsi="Times New Roman" w:cs="Times New Roman"/>
          <w:lang w:eastAsia="bg-BG"/>
        </w:rPr>
        <w:t>.</w:t>
      </w:r>
    </w:p>
    <w:p w14:paraId="0CD13840" w14:textId="77777777" w:rsidR="000656B5" w:rsidRPr="009D4C0E" w:rsidRDefault="000656B5" w:rsidP="00257D6C">
      <w:pPr>
        <w:numPr>
          <w:ilvl w:val="0"/>
          <w:numId w:val="22"/>
        </w:numPr>
        <w:tabs>
          <w:tab w:val="left" w:pos="567"/>
          <w:tab w:val="left" w:pos="1080"/>
          <w:tab w:val="left" w:pos="1418"/>
          <w:tab w:val="num" w:pos="1800"/>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Спре временно извоза на дървесина от насажденията до временните складове при преовлажнени почви и условия, предразполагащи увреждане на горските</w:t>
      </w:r>
      <w:r w:rsidR="00CA087C">
        <w:rPr>
          <w:rFonts w:ascii="Times New Roman" w:hAnsi="Times New Roman" w:cs="Times New Roman"/>
        </w:rPr>
        <w:t xml:space="preserve"> </w:t>
      </w:r>
      <w:proofErr w:type="spellStart"/>
      <w:r w:rsidRPr="009D4C0E">
        <w:rPr>
          <w:rFonts w:ascii="Times New Roman" w:hAnsi="Times New Roman" w:cs="Times New Roman"/>
        </w:rPr>
        <w:t>извозни</w:t>
      </w:r>
      <w:proofErr w:type="spellEnd"/>
      <w:r w:rsidRPr="009D4C0E">
        <w:rPr>
          <w:rFonts w:ascii="Times New Roman" w:hAnsi="Times New Roman" w:cs="Times New Roman"/>
        </w:rPr>
        <w:t xml:space="preserve"> пътища</w:t>
      </w:r>
      <w:r w:rsidRPr="009D4C0E">
        <w:rPr>
          <w:rFonts w:ascii="Times New Roman" w:hAnsi="Times New Roman" w:cs="Times New Roman"/>
          <w:lang w:eastAsia="bg-BG"/>
        </w:rPr>
        <w:t>.</w:t>
      </w:r>
    </w:p>
    <w:p w14:paraId="5167A439" w14:textId="77777777" w:rsidR="000656B5" w:rsidRPr="009D4C0E" w:rsidRDefault="000656B5" w:rsidP="00257D6C">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 xml:space="preserve">Спре временно изпълнението на договора по време на брачния период на определени със Закона за лова и опазване на дивеча </w:t>
      </w:r>
      <w:r w:rsidRPr="005A7F46">
        <w:rPr>
          <w:rFonts w:ascii="Times New Roman" w:hAnsi="Times New Roman" w:cs="Times New Roman"/>
          <w:lang w:val="ru-RU"/>
        </w:rPr>
        <w:t>(</w:t>
      </w:r>
      <w:r w:rsidRPr="009D4C0E">
        <w:rPr>
          <w:rFonts w:ascii="Times New Roman" w:hAnsi="Times New Roman" w:cs="Times New Roman"/>
        </w:rPr>
        <w:t>ЗЛОД</w:t>
      </w:r>
      <w:r w:rsidRPr="005A7F46">
        <w:rPr>
          <w:rFonts w:ascii="Times New Roman" w:hAnsi="Times New Roman" w:cs="Times New Roman"/>
          <w:lang w:val="ru-RU"/>
        </w:rPr>
        <w:t>)</w:t>
      </w:r>
      <w:r w:rsidRPr="009D4C0E">
        <w:rPr>
          <w:rFonts w:ascii="Times New Roman" w:hAnsi="Times New Roman" w:cs="Times New Roman"/>
        </w:rPr>
        <w:t xml:space="preserve"> видове дивеч в насаждения от обекта.</w:t>
      </w:r>
    </w:p>
    <w:p w14:paraId="02102C66" w14:textId="00E60D5B" w:rsidR="00F24AC8" w:rsidRPr="00F24AC8" w:rsidRDefault="000656B5" w:rsidP="00223077">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b/>
          <w:bCs/>
          <w:lang w:eastAsia="ar-SA"/>
        </w:rPr>
      </w:pPr>
      <w:r w:rsidRPr="00F24AC8">
        <w:rPr>
          <w:rFonts w:ascii="Times New Roman" w:hAnsi="Times New Roman" w:cs="Times New Roman"/>
        </w:rPr>
        <w:t xml:space="preserve">Заявява писмено на ИЗПЪЛНИТЕЛЯ добиването на </w:t>
      </w:r>
      <w:r w:rsidR="00F24AC8" w:rsidRPr="00F24AC8">
        <w:rPr>
          <w:rFonts w:ascii="Times New Roman" w:hAnsi="Times New Roman" w:cs="Times New Roman"/>
        </w:rPr>
        <w:t xml:space="preserve">асортименти с различни размери (дължини/ дебелини) от утвърдената </w:t>
      </w:r>
      <w:r w:rsidR="00231FA7">
        <w:rPr>
          <w:rFonts w:ascii="Times New Roman" w:hAnsi="Times New Roman" w:cs="Times New Roman"/>
        </w:rPr>
        <w:t>С</w:t>
      </w:r>
      <w:r w:rsidR="00F24AC8" w:rsidRPr="00F24AC8">
        <w:rPr>
          <w:rFonts w:ascii="Times New Roman" w:hAnsi="Times New Roman" w:cs="Times New Roman"/>
        </w:rPr>
        <w:t>пецификация за размерите и качеството на асортименти дървесина, които се добиват и продават на територията на ЮЦДП гр. Смолян.</w:t>
      </w:r>
    </w:p>
    <w:p w14:paraId="6B9CE8B9" w14:textId="534E689D" w:rsidR="000656B5" w:rsidRPr="00F24AC8" w:rsidRDefault="000656B5" w:rsidP="00223077">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b/>
          <w:bCs/>
          <w:lang w:eastAsia="ar-SA"/>
        </w:rPr>
      </w:pPr>
      <w:proofErr w:type="spellStart"/>
      <w:r w:rsidRPr="00F24AC8">
        <w:rPr>
          <w:rFonts w:ascii="Times New Roman" w:hAnsi="Times New Roman" w:cs="Times New Roman"/>
          <w:lang w:val="ru-RU"/>
        </w:rPr>
        <w:t>Инициира</w:t>
      </w:r>
      <w:proofErr w:type="spellEnd"/>
      <w:r w:rsidRPr="00F24AC8">
        <w:rPr>
          <w:rFonts w:ascii="Times New Roman" w:hAnsi="Times New Roman" w:cs="Times New Roman"/>
          <w:lang w:val="ru-RU"/>
        </w:rPr>
        <w:t xml:space="preserve"> с </w:t>
      </w:r>
      <w:proofErr w:type="spellStart"/>
      <w:r w:rsidRPr="00F24AC8">
        <w:rPr>
          <w:rFonts w:ascii="Times New Roman" w:hAnsi="Times New Roman" w:cs="Times New Roman"/>
          <w:lang w:val="ru-RU"/>
        </w:rPr>
        <w:t>писмена</w:t>
      </w:r>
      <w:proofErr w:type="spellEnd"/>
      <w:r w:rsidR="00CA087C" w:rsidRPr="00F24AC8">
        <w:rPr>
          <w:rFonts w:ascii="Times New Roman" w:hAnsi="Times New Roman" w:cs="Times New Roman"/>
          <w:lang w:val="ru-RU"/>
        </w:rPr>
        <w:t xml:space="preserve"> </w:t>
      </w:r>
      <w:proofErr w:type="spellStart"/>
      <w:r w:rsidRPr="00F24AC8">
        <w:rPr>
          <w:rFonts w:ascii="Times New Roman" w:hAnsi="Times New Roman" w:cs="Times New Roman"/>
          <w:lang w:val="ru-RU"/>
        </w:rPr>
        <w:t>покана</w:t>
      </w:r>
      <w:proofErr w:type="spellEnd"/>
      <w:r w:rsidR="00CA087C" w:rsidRPr="00F24AC8">
        <w:rPr>
          <w:rFonts w:ascii="Times New Roman" w:hAnsi="Times New Roman" w:cs="Times New Roman"/>
          <w:lang w:val="ru-RU"/>
        </w:rPr>
        <w:t xml:space="preserve"> </w:t>
      </w:r>
      <w:proofErr w:type="spellStart"/>
      <w:r w:rsidRPr="00F24AC8">
        <w:rPr>
          <w:rFonts w:ascii="Times New Roman" w:hAnsi="Times New Roman" w:cs="Times New Roman"/>
          <w:lang w:val="ru-RU"/>
        </w:rPr>
        <w:t>приемането</w:t>
      </w:r>
      <w:proofErr w:type="spellEnd"/>
      <w:r w:rsidRPr="00F24AC8">
        <w:rPr>
          <w:rFonts w:ascii="Times New Roman" w:hAnsi="Times New Roman" w:cs="Times New Roman"/>
          <w:lang w:val="ru-RU"/>
        </w:rPr>
        <w:t xml:space="preserve"> на </w:t>
      </w:r>
      <w:proofErr w:type="spellStart"/>
      <w:r w:rsidRPr="00F24AC8">
        <w:rPr>
          <w:rFonts w:ascii="Times New Roman" w:hAnsi="Times New Roman" w:cs="Times New Roman"/>
          <w:lang w:val="ru-RU"/>
        </w:rPr>
        <w:t>извършената</w:t>
      </w:r>
      <w:proofErr w:type="spellEnd"/>
      <w:r w:rsidRPr="00F24AC8">
        <w:rPr>
          <w:rFonts w:ascii="Times New Roman" w:hAnsi="Times New Roman" w:cs="Times New Roman"/>
          <w:lang w:val="ru-RU"/>
        </w:rPr>
        <w:t xml:space="preserve"> от ИЗПЪЛНИТЕЛЯ работа при </w:t>
      </w:r>
      <w:proofErr w:type="spellStart"/>
      <w:r w:rsidRPr="00F24AC8">
        <w:rPr>
          <w:rFonts w:ascii="Times New Roman" w:hAnsi="Times New Roman" w:cs="Times New Roman"/>
          <w:lang w:val="ru-RU"/>
        </w:rPr>
        <w:t>налични</w:t>
      </w:r>
      <w:proofErr w:type="spellEnd"/>
      <w:r w:rsidRPr="00F24AC8">
        <w:rPr>
          <w:rFonts w:ascii="Times New Roman" w:hAnsi="Times New Roman" w:cs="Times New Roman"/>
          <w:lang w:val="ru-RU"/>
        </w:rPr>
        <w:t xml:space="preserve"> количества </w:t>
      </w:r>
      <w:proofErr w:type="spellStart"/>
      <w:r w:rsidRPr="00F24AC8">
        <w:rPr>
          <w:rFonts w:ascii="Times New Roman" w:hAnsi="Times New Roman" w:cs="Times New Roman"/>
          <w:lang w:val="ru-RU"/>
        </w:rPr>
        <w:t>дървесина</w:t>
      </w:r>
      <w:proofErr w:type="spellEnd"/>
      <w:r w:rsidRPr="00F24AC8">
        <w:rPr>
          <w:rFonts w:ascii="Times New Roman" w:hAnsi="Times New Roman" w:cs="Times New Roman"/>
          <w:lang w:val="ru-RU"/>
        </w:rPr>
        <w:t xml:space="preserve"> на временен склад</w:t>
      </w:r>
      <w:r w:rsidRPr="00F24AC8">
        <w:rPr>
          <w:rFonts w:ascii="Times New Roman" w:hAnsi="Times New Roman" w:cs="Times New Roman"/>
          <w:b/>
          <w:bCs/>
          <w:lang w:eastAsia="ar-SA"/>
        </w:rPr>
        <w:t>.</w:t>
      </w:r>
    </w:p>
    <w:p w14:paraId="7D98FD49" w14:textId="149B1C93" w:rsidR="000656B5" w:rsidRPr="009D4C0E" w:rsidRDefault="000656B5" w:rsidP="00257D6C">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b/>
          <w:bCs/>
          <w:lang w:eastAsia="ar-SA"/>
        </w:rPr>
      </w:pPr>
      <w:r w:rsidRPr="009D4C0E">
        <w:rPr>
          <w:rFonts w:ascii="Times New Roman" w:hAnsi="Times New Roman" w:cs="Times New Roman"/>
          <w:lang w:val="ru-RU"/>
        </w:rPr>
        <w:t xml:space="preserve">Поиска от </w:t>
      </w:r>
      <w:r w:rsidRPr="009D4C0E">
        <w:rPr>
          <w:rFonts w:ascii="Times New Roman" w:hAnsi="Times New Roman" w:cs="Times New Roman"/>
        </w:rPr>
        <w:t>ИЗПЪЛНИТЕЛЯ</w:t>
      </w:r>
      <w:r w:rsidRPr="009D4C0E">
        <w:rPr>
          <w:rFonts w:ascii="Times New Roman" w:hAnsi="Times New Roman" w:cs="Times New Roman"/>
          <w:lang w:val="ru-RU"/>
        </w:rPr>
        <w:t xml:space="preserve"> за </w:t>
      </w:r>
      <w:proofErr w:type="spellStart"/>
      <w:r w:rsidRPr="009D4C0E">
        <w:rPr>
          <w:rFonts w:ascii="Times New Roman" w:hAnsi="Times New Roman" w:cs="Times New Roman"/>
          <w:lang w:val="ru-RU"/>
        </w:rPr>
        <w:t>негова</w:t>
      </w:r>
      <w:proofErr w:type="spellEnd"/>
      <w:r w:rsidRPr="009D4C0E">
        <w:rPr>
          <w:rFonts w:ascii="Times New Roman" w:hAnsi="Times New Roman" w:cs="Times New Roman"/>
          <w:lang w:val="ru-RU"/>
        </w:rPr>
        <w:t xml:space="preserve"> сметка да </w:t>
      </w:r>
      <w:proofErr w:type="spellStart"/>
      <w:r w:rsidRPr="009D4C0E">
        <w:rPr>
          <w:rFonts w:ascii="Times New Roman" w:hAnsi="Times New Roman" w:cs="Times New Roman"/>
          <w:lang w:val="ru-RU"/>
        </w:rPr>
        <w:t>осъществи</w:t>
      </w:r>
      <w:proofErr w:type="spellEnd"/>
      <w:r w:rsidR="00231FA7">
        <w:rPr>
          <w:rFonts w:ascii="Times New Roman" w:hAnsi="Times New Roman" w:cs="Times New Roman"/>
          <w:lang w:val="ru-RU"/>
        </w:rPr>
        <w:t xml:space="preserve"> </w:t>
      </w:r>
      <w:proofErr w:type="spellStart"/>
      <w:r w:rsidRPr="009D4C0E">
        <w:rPr>
          <w:rFonts w:ascii="Times New Roman" w:hAnsi="Times New Roman" w:cs="Times New Roman"/>
          <w:lang w:val="ru-RU"/>
        </w:rPr>
        <w:t>изпълнението</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определените</w:t>
      </w:r>
      <w:proofErr w:type="spellEnd"/>
      <w:r w:rsidRPr="009D4C0E">
        <w:rPr>
          <w:rFonts w:ascii="Times New Roman" w:hAnsi="Times New Roman" w:cs="Times New Roman"/>
          <w:lang w:val="ru-RU"/>
        </w:rPr>
        <w:t xml:space="preserve"> в договора </w:t>
      </w:r>
      <w:proofErr w:type="spellStart"/>
      <w:r w:rsidRPr="009D4C0E">
        <w:rPr>
          <w:rFonts w:ascii="Times New Roman" w:hAnsi="Times New Roman" w:cs="Times New Roman"/>
          <w:lang w:val="ru-RU"/>
        </w:rPr>
        <w:t>технологични</w:t>
      </w:r>
      <w:proofErr w:type="spellEnd"/>
      <w:r w:rsidRPr="009D4C0E">
        <w:rPr>
          <w:rFonts w:ascii="Times New Roman" w:hAnsi="Times New Roman" w:cs="Times New Roman"/>
          <w:lang w:val="ru-RU"/>
        </w:rPr>
        <w:t xml:space="preserve"> и </w:t>
      </w:r>
      <w:proofErr w:type="spellStart"/>
      <w:r w:rsidRPr="009D4C0E">
        <w:rPr>
          <w:rFonts w:ascii="Times New Roman" w:hAnsi="Times New Roman" w:cs="Times New Roman"/>
          <w:lang w:val="ru-RU"/>
        </w:rPr>
        <w:t>качествени</w:t>
      </w:r>
      <w:proofErr w:type="spellEnd"/>
      <w:r w:rsidRPr="009D4C0E">
        <w:rPr>
          <w:rFonts w:ascii="Times New Roman" w:hAnsi="Times New Roman" w:cs="Times New Roman"/>
          <w:lang w:val="ru-RU"/>
        </w:rPr>
        <w:t xml:space="preserve"> показатели</w:t>
      </w:r>
      <w:r w:rsidRPr="009D4C0E">
        <w:rPr>
          <w:rFonts w:ascii="Times New Roman" w:hAnsi="Times New Roman" w:cs="Times New Roman"/>
        </w:rPr>
        <w:t xml:space="preserve"> при констатирани</w:t>
      </w:r>
      <w:r w:rsidRPr="009D4C0E">
        <w:rPr>
          <w:rFonts w:ascii="Times New Roman" w:hAnsi="Times New Roman" w:cs="Times New Roman"/>
          <w:lang w:val="ru-RU"/>
        </w:rPr>
        <w:t xml:space="preserve"> отклонения. </w:t>
      </w:r>
    </w:p>
    <w:p w14:paraId="7139D1ED" w14:textId="77777777" w:rsidR="000656B5" w:rsidRPr="009D4C0E" w:rsidRDefault="000656B5" w:rsidP="00257D6C">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b/>
          <w:bCs/>
          <w:lang w:eastAsia="ar-SA"/>
        </w:rPr>
      </w:pPr>
      <w:r w:rsidRPr="009D4C0E">
        <w:rPr>
          <w:rFonts w:ascii="Times New Roman" w:hAnsi="Times New Roman" w:cs="Times New Roman"/>
        </w:rPr>
        <w:t>Предложи на ИЗПЪЛНИТЕЛЯ допълнително споразумение за извършване на добива на допълнително инвентаризирани количества дървесина в насажденията, предмет на договора, при наличие на обективни причини, удостоверени от компетентни органи, налагащи промяна във вида или интензивността на сечта. В този случай се запазват договорените единични цени по асортименти дървесина за съответното насаждение.</w:t>
      </w:r>
    </w:p>
    <w:p w14:paraId="52376D67" w14:textId="77777777" w:rsidR="000656B5" w:rsidRPr="009D4C0E" w:rsidRDefault="000656B5" w:rsidP="00257D6C">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b/>
          <w:bCs/>
          <w:lang w:eastAsia="ar-SA"/>
        </w:rPr>
      </w:pPr>
      <w:r w:rsidRPr="009D4C0E">
        <w:rPr>
          <w:rFonts w:ascii="Times New Roman" w:hAnsi="Times New Roman" w:cs="Times New Roman"/>
        </w:rPr>
        <w:t>Промени обекта на договора като изключи насаждения, в които сечта не е започнала, при отказ от страна на ИЗПЪЛНИТЕЛЯ да извърши добива на дървесина в тях в случаите на т. 8, като заплати на ИЗПЪЛНИТЕЛЯ само действително извършената дейност</w:t>
      </w:r>
      <w:r w:rsidRPr="009D4C0E">
        <w:rPr>
          <w:rFonts w:ascii="Times New Roman" w:hAnsi="Times New Roman" w:cs="Times New Roman"/>
          <w:lang w:eastAsia="ar-SA"/>
        </w:rPr>
        <w:t>.</w:t>
      </w:r>
    </w:p>
    <w:p w14:paraId="336CEF72" w14:textId="77777777" w:rsidR="001973BB" w:rsidRPr="000717D4" w:rsidRDefault="001973BB" w:rsidP="001973BB">
      <w:pPr>
        <w:numPr>
          <w:ilvl w:val="0"/>
          <w:numId w:val="22"/>
        </w:numPr>
        <w:tabs>
          <w:tab w:val="left" w:pos="567"/>
          <w:tab w:val="left" w:pos="851"/>
          <w:tab w:val="right" w:pos="9974"/>
        </w:tabs>
        <w:spacing w:after="0" w:line="240" w:lineRule="auto"/>
        <w:ind w:left="0" w:firstLine="284"/>
        <w:jc w:val="both"/>
        <w:rPr>
          <w:rFonts w:ascii="Times New Roman" w:hAnsi="Times New Roman" w:cs="Times New Roman"/>
          <w:b/>
          <w:bCs/>
          <w:lang w:eastAsia="ar-SA"/>
        </w:rPr>
      </w:pPr>
      <w:r>
        <w:rPr>
          <w:rFonts w:ascii="Times New Roman" w:hAnsi="Times New Roman" w:cs="Times New Roman"/>
        </w:rPr>
        <w:t xml:space="preserve">Спре временно добива </w:t>
      </w:r>
      <w:r w:rsidRPr="009D4C0E">
        <w:rPr>
          <w:rFonts w:ascii="Times New Roman" w:hAnsi="Times New Roman" w:cs="Times New Roman"/>
        </w:rPr>
        <w:t>от насажденията до</w:t>
      </w:r>
      <w:r>
        <w:rPr>
          <w:rFonts w:ascii="Times New Roman" w:hAnsi="Times New Roman" w:cs="Times New Roman"/>
        </w:rPr>
        <w:t xml:space="preserve"> сключване на договор за </w:t>
      </w:r>
      <w:proofErr w:type="spellStart"/>
      <w:r>
        <w:rPr>
          <w:rFonts w:ascii="Times New Roman" w:hAnsi="Times New Roman" w:cs="Times New Roman"/>
        </w:rPr>
        <w:t>покупко</w:t>
      </w:r>
      <w:proofErr w:type="spellEnd"/>
      <w:r>
        <w:rPr>
          <w:rFonts w:ascii="Times New Roman" w:hAnsi="Times New Roman" w:cs="Times New Roman"/>
        </w:rPr>
        <w:t>- продажба на дървесината.</w:t>
      </w:r>
    </w:p>
    <w:p w14:paraId="752AB8E2"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b/>
          <w:bCs/>
          <w:lang w:eastAsia="ar-SA"/>
        </w:rPr>
      </w:pPr>
    </w:p>
    <w:p w14:paraId="0303B974" w14:textId="77777777" w:rsidR="000656B5" w:rsidRPr="00C92B63" w:rsidRDefault="000656B5" w:rsidP="00257D6C">
      <w:pPr>
        <w:widowControl w:val="0"/>
        <w:suppressAutoHyphens/>
        <w:autoSpaceDE w:val="0"/>
        <w:spacing w:after="0" w:line="240" w:lineRule="auto"/>
        <w:ind w:firstLine="708"/>
        <w:jc w:val="both"/>
        <w:rPr>
          <w:rFonts w:ascii="Times New Roman" w:hAnsi="Times New Roman" w:cs="Times New Roman"/>
          <w:b/>
          <w:bCs/>
          <w:lang w:eastAsia="ar-SA"/>
        </w:rPr>
      </w:pPr>
      <w:r w:rsidRPr="00C92B63">
        <w:rPr>
          <w:rFonts w:ascii="Times New Roman" w:hAnsi="Times New Roman" w:cs="Times New Roman"/>
          <w:b/>
          <w:bCs/>
          <w:lang w:eastAsia="ar-SA"/>
        </w:rPr>
        <w:t xml:space="preserve">4.2 ВЪЗЛОЖИТЕЛЯТ е длъжен да: </w:t>
      </w:r>
    </w:p>
    <w:p w14:paraId="40EE5AA7" w14:textId="77777777" w:rsidR="000656B5"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1. </w:t>
      </w:r>
      <w:r w:rsidRPr="009D4C0E">
        <w:rPr>
          <w:rFonts w:ascii="Times New Roman" w:hAnsi="Times New Roman" w:cs="Times New Roman"/>
        </w:rPr>
        <w:t xml:space="preserve">Предаде на ИЗПЪЛНИТЕЛЯ или оправомощено от него лице и в присъствието на регистрирания по чл. 235 от ЗГ му лесовъд маркирани за сеч и с положени на терена граници (съгласно Наредба № 8 от 2011 г. за </w:t>
      </w:r>
      <w:proofErr w:type="spellStart"/>
      <w:r w:rsidRPr="009D4C0E">
        <w:rPr>
          <w:rFonts w:ascii="Times New Roman" w:hAnsi="Times New Roman" w:cs="Times New Roman"/>
        </w:rPr>
        <w:t>сечите</w:t>
      </w:r>
      <w:proofErr w:type="spellEnd"/>
      <w:r w:rsidRPr="009D4C0E">
        <w:rPr>
          <w:rFonts w:ascii="Times New Roman" w:hAnsi="Times New Roman" w:cs="Times New Roman"/>
        </w:rPr>
        <w:t xml:space="preserve"> в горите (ДВ, бр. 64 от 2011 г.) насажденията, предмет на договора, от които ще се добива дървесината. Предаването на насажденията се извършва с подписването на двустранен предавателно-приемателен протокол в срок до 10 дни преди началото на изпълнението на дейностите в съответствие с определения график по т. 5.2.4. и не по-малко от 3 </w:t>
      </w:r>
      <w:r w:rsidRPr="005A7F46">
        <w:rPr>
          <w:rFonts w:ascii="Times New Roman" w:hAnsi="Times New Roman" w:cs="Times New Roman"/>
          <w:lang w:val="ru-RU"/>
        </w:rPr>
        <w:t>(</w:t>
      </w:r>
      <w:r w:rsidRPr="009D4C0E">
        <w:rPr>
          <w:rFonts w:ascii="Times New Roman" w:hAnsi="Times New Roman" w:cs="Times New Roman"/>
        </w:rPr>
        <w:t>три</w:t>
      </w:r>
      <w:r w:rsidRPr="005A7F46">
        <w:rPr>
          <w:rFonts w:ascii="Times New Roman" w:hAnsi="Times New Roman" w:cs="Times New Roman"/>
          <w:lang w:val="ru-RU"/>
        </w:rPr>
        <w:t>)</w:t>
      </w:r>
      <w:r w:rsidRPr="009D4C0E">
        <w:rPr>
          <w:rFonts w:ascii="Times New Roman" w:hAnsi="Times New Roman" w:cs="Times New Roman"/>
        </w:rPr>
        <w:t xml:space="preserve"> работни дни преди започване на сечта. При изразено желание от страна на ИЗПЪЛНИТЕЛЯ, ВЪЗЛОЖИТЕЛЯT е длъжен да предаде всички насаждения, включени в обекта, в 10-дневен срок от постъпване на искането</w:t>
      </w:r>
      <w:r w:rsidRPr="009D4C0E">
        <w:rPr>
          <w:rFonts w:ascii="Times New Roman" w:hAnsi="Times New Roman" w:cs="Times New Roman"/>
          <w:lang w:eastAsia="ar-SA"/>
        </w:rPr>
        <w:t>.</w:t>
      </w:r>
    </w:p>
    <w:p w14:paraId="2EC26489"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2. </w:t>
      </w:r>
      <w:r w:rsidRPr="009D4C0E">
        <w:rPr>
          <w:rFonts w:ascii="Times New Roman" w:hAnsi="Times New Roman" w:cs="Times New Roman"/>
        </w:rPr>
        <w:t>Предаде позволителните за сеч и утвърдените технологични планове за добив на дървесина за всички насаждения, включени в обекта, едновременно с подписване на предавателно – приемателните протоколи по т. 4.2.1.</w:t>
      </w:r>
    </w:p>
    <w:p w14:paraId="7297A45F"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3. </w:t>
      </w:r>
      <w:r w:rsidRPr="009D4C0E">
        <w:rPr>
          <w:rFonts w:ascii="Times New Roman" w:hAnsi="Times New Roman" w:cs="Times New Roman"/>
        </w:rPr>
        <w:t>Осигури на ИЗПЪЛНИТЕЛЯ достъп до насажденията и временните складове, включени в обекта, чрез проходимост на горските пътища в държавните горски територии за превозни средства с висока проходимост и за декларираната при проведената процедура техника</w:t>
      </w:r>
      <w:r w:rsidRPr="009D4C0E">
        <w:rPr>
          <w:rFonts w:ascii="Times New Roman" w:hAnsi="Times New Roman" w:cs="Times New Roman"/>
          <w:lang w:eastAsia="ar-SA"/>
        </w:rPr>
        <w:t>.</w:t>
      </w:r>
    </w:p>
    <w:p w14:paraId="3E89D117"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4. </w:t>
      </w:r>
      <w:r w:rsidRPr="009D4C0E">
        <w:rPr>
          <w:rFonts w:ascii="Times New Roman" w:hAnsi="Times New Roman" w:cs="Times New Roman"/>
        </w:rPr>
        <w:t xml:space="preserve">Следи за правилното провеждане на сечта и извоза на дървесината, съгласно утвърдения технологичен план, правилното й разкройване по асортименти, съгласно Спецификацията, като и за недопускане на повреди по стоящия </w:t>
      </w:r>
      <w:proofErr w:type="spellStart"/>
      <w:r w:rsidRPr="009D4C0E">
        <w:rPr>
          <w:rFonts w:ascii="Times New Roman" w:hAnsi="Times New Roman" w:cs="Times New Roman"/>
        </w:rPr>
        <w:t>дървостой</w:t>
      </w:r>
      <w:proofErr w:type="spellEnd"/>
      <w:r w:rsidRPr="009D4C0E">
        <w:rPr>
          <w:rFonts w:ascii="Times New Roman" w:hAnsi="Times New Roman" w:cs="Times New Roman"/>
        </w:rPr>
        <w:t xml:space="preserve">, уплътняване на влажни и меки почви, повреди и ерозия на </w:t>
      </w:r>
      <w:proofErr w:type="spellStart"/>
      <w:r w:rsidRPr="009D4C0E">
        <w:rPr>
          <w:rFonts w:ascii="Times New Roman" w:hAnsi="Times New Roman" w:cs="Times New Roman"/>
        </w:rPr>
        <w:t>извозните</w:t>
      </w:r>
      <w:proofErr w:type="spellEnd"/>
      <w:r w:rsidRPr="009D4C0E">
        <w:rPr>
          <w:rFonts w:ascii="Times New Roman" w:hAnsi="Times New Roman" w:cs="Times New Roman"/>
        </w:rPr>
        <w:t xml:space="preserve"> пътища и просеки</w:t>
      </w:r>
      <w:r w:rsidRPr="009D4C0E">
        <w:rPr>
          <w:rFonts w:ascii="Times New Roman" w:hAnsi="Times New Roman" w:cs="Times New Roman"/>
          <w:lang w:eastAsia="ar-SA"/>
        </w:rPr>
        <w:t xml:space="preserve">. </w:t>
      </w:r>
    </w:p>
    <w:p w14:paraId="48272D81"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5. </w:t>
      </w:r>
      <w:r w:rsidRPr="009D4C0E">
        <w:rPr>
          <w:rFonts w:ascii="Times New Roman" w:hAnsi="Times New Roman" w:cs="Times New Roman"/>
        </w:rPr>
        <w:t>Дава задължителни указания и препоръки на ИЗПЪЛНИТЕЛЯ в писмена форма при констатирани пропуски по изпълнение на възложената работа.</w:t>
      </w:r>
    </w:p>
    <w:p w14:paraId="22099903"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6. </w:t>
      </w:r>
      <w:r w:rsidRPr="009D4C0E">
        <w:rPr>
          <w:rFonts w:ascii="Times New Roman" w:hAnsi="Times New Roman" w:cs="Times New Roman"/>
        </w:rPr>
        <w:t>Осигури свой представител за приемане на действително добитото и извозено на временен склад количество дървесина в 3 (три)-дневен срок след отправена от ИЗПЪЛНИТЕЛЯ писмена покана или не по-малко от веднъж месечно при добита дървесина на временен склад, за което се подписва двустранен предавателно-приемателен протокол</w:t>
      </w:r>
      <w:r w:rsidRPr="009D4C0E">
        <w:rPr>
          <w:rFonts w:ascii="Times New Roman" w:hAnsi="Times New Roman" w:cs="Times New Roman"/>
          <w:lang w:eastAsia="ar-SA"/>
        </w:rPr>
        <w:t>.</w:t>
      </w:r>
    </w:p>
    <w:p w14:paraId="653FD830"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7. </w:t>
      </w:r>
      <w:r w:rsidRPr="009D4C0E">
        <w:rPr>
          <w:rFonts w:ascii="Times New Roman" w:hAnsi="Times New Roman" w:cs="Times New Roman"/>
        </w:rPr>
        <w:t>Заплати на ИЗПЪЛНИТЕЛЯ извършената работа в срок не по-късно от 10 (десет) работни дни от датата на представяне на издадена от него фактура, в размер и по начин, уговорени в договора.</w:t>
      </w:r>
    </w:p>
    <w:p w14:paraId="5D5589F2"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8. </w:t>
      </w:r>
      <w:r w:rsidRPr="009D4C0E">
        <w:rPr>
          <w:rFonts w:ascii="Times New Roman" w:hAnsi="Times New Roman" w:cs="Times New Roman"/>
        </w:rPr>
        <w:t>Разглежда и утвърждава, при установена необходимост, предложени от ИЗПЪЛНИТЕЛЯ изменения в технологичните планове за добив на дървесина от насажденията, включени в обекта</w:t>
      </w:r>
      <w:r w:rsidRPr="009D4C0E">
        <w:rPr>
          <w:rFonts w:ascii="Times New Roman" w:hAnsi="Times New Roman" w:cs="Times New Roman"/>
          <w:lang w:eastAsia="ar-SA"/>
        </w:rPr>
        <w:t>.</w:t>
      </w:r>
    </w:p>
    <w:p w14:paraId="3599E0F5"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9. </w:t>
      </w:r>
      <w:r w:rsidRPr="009D4C0E">
        <w:rPr>
          <w:rFonts w:ascii="Times New Roman" w:hAnsi="Times New Roman" w:cs="Times New Roman"/>
        </w:rPr>
        <w:t>Уведоми  ИЗПЪЛНИТЕЛЯ писмено в 3-дневен срок от настъпване на форсмажорни обстоятелства по смисъла на § 1, т. 23 от допълнителните разпоредби на Наредбата, както и при уважени реституционни претенции, водещи до невъзможност за работа в насажденията, предмет на договора, и да приложи доказателства за това. В тези случаи страните подписват допълнително споразумение, с което уреждат настъпилите промени</w:t>
      </w:r>
      <w:r w:rsidRPr="009D4C0E">
        <w:rPr>
          <w:rFonts w:ascii="Times New Roman" w:hAnsi="Times New Roman" w:cs="Times New Roman"/>
          <w:lang w:eastAsia="ar-SA"/>
        </w:rPr>
        <w:t>.</w:t>
      </w:r>
    </w:p>
    <w:p w14:paraId="6B57DAE3"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10. </w:t>
      </w:r>
      <w:r w:rsidRPr="009D4C0E">
        <w:rPr>
          <w:rFonts w:ascii="Times New Roman" w:hAnsi="Times New Roman" w:cs="Times New Roman"/>
        </w:rPr>
        <w:t>Освидетелства сечището в определения срок, като отбелязва и констатираните пропуски и нарушения при изпълнение на горскостопански дейности в обекта</w:t>
      </w:r>
      <w:r w:rsidRPr="009D4C0E">
        <w:rPr>
          <w:rFonts w:ascii="Times New Roman" w:hAnsi="Times New Roman" w:cs="Times New Roman"/>
          <w:lang w:eastAsia="ar-SA"/>
        </w:rPr>
        <w:t>.</w:t>
      </w:r>
    </w:p>
    <w:p w14:paraId="24752609" w14:textId="17E1033B"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11. </w:t>
      </w:r>
      <w:r w:rsidRPr="009D4C0E">
        <w:rPr>
          <w:rFonts w:ascii="Times New Roman" w:hAnsi="Times New Roman" w:cs="Times New Roman"/>
        </w:rPr>
        <w:t>Удължи срока на договора, в случай, че е наложил временно спиране на дейността на основание т.</w:t>
      </w:r>
      <w:r w:rsidRPr="009D4C0E">
        <w:rPr>
          <w:rFonts w:ascii="Times New Roman" w:hAnsi="Times New Roman" w:cs="Times New Roman"/>
          <w:lang w:val="en-US"/>
        </w:rPr>
        <w:t> </w:t>
      </w:r>
      <w:r w:rsidRPr="009D4C0E">
        <w:rPr>
          <w:rFonts w:ascii="Times New Roman" w:hAnsi="Times New Roman" w:cs="Times New Roman"/>
        </w:rPr>
        <w:t>4.1.2.5,</w:t>
      </w:r>
      <w:r w:rsidR="00F155CC">
        <w:rPr>
          <w:rFonts w:ascii="Times New Roman" w:hAnsi="Times New Roman" w:cs="Times New Roman"/>
        </w:rPr>
        <w:t xml:space="preserve"> 4.1.2.6,</w:t>
      </w:r>
      <w:r w:rsidRPr="009D4C0E">
        <w:rPr>
          <w:rFonts w:ascii="Times New Roman" w:hAnsi="Times New Roman" w:cs="Times New Roman"/>
        </w:rPr>
        <w:t xml:space="preserve"> 4.1.3.</w:t>
      </w:r>
      <w:r w:rsidR="00E415A1">
        <w:rPr>
          <w:rFonts w:ascii="Times New Roman" w:hAnsi="Times New Roman" w:cs="Times New Roman"/>
        </w:rPr>
        <w:t>,</w:t>
      </w:r>
      <w:r w:rsidRPr="009D4C0E">
        <w:rPr>
          <w:rFonts w:ascii="Times New Roman" w:hAnsi="Times New Roman" w:cs="Times New Roman"/>
        </w:rPr>
        <w:t xml:space="preserve"> 4.1.4., </w:t>
      </w:r>
      <w:r w:rsidR="00E415A1">
        <w:rPr>
          <w:rFonts w:ascii="Times New Roman" w:hAnsi="Times New Roman" w:cs="Times New Roman"/>
        </w:rPr>
        <w:t xml:space="preserve">4.1.10, </w:t>
      </w:r>
      <w:r w:rsidRPr="009D4C0E">
        <w:rPr>
          <w:rFonts w:ascii="Times New Roman" w:hAnsi="Times New Roman" w:cs="Times New Roman"/>
        </w:rPr>
        <w:t>с времето, за което е наложено преустановяване на дейността.</w:t>
      </w:r>
    </w:p>
    <w:p w14:paraId="3D40EC94"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p>
    <w:p w14:paraId="7EC0C447" w14:textId="307B1A98" w:rsidR="000656B5" w:rsidRPr="009D4C0E" w:rsidRDefault="000656B5" w:rsidP="00257D6C">
      <w:pPr>
        <w:widowControl w:val="0"/>
        <w:suppressAutoHyphens/>
        <w:autoSpaceDE w:val="0"/>
        <w:spacing w:after="0" w:line="240" w:lineRule="auto"/>
        <w:ind w:firstLine="709"/>
        <w:jc w:val="both"/>
        <w:rPr>
          <w:rFonts w:ascii="Times New Roman" w:hAnsi="Times New Roman" w:cs="Times New Roman"/>
          <w:b/>
          <w:bCs/>
          <w:lang w:eastAsia="ar-SA"/>
        </w:rPr>
      </w:pPr>
      <w:r w:rsidRPr="009D4C0E">
        <w:rPr>
          <w:rFonts w:ascii="Times New Roman" w:hAnsi="Times New Roman" w:cs="Times New Roman"/>
          <w:b/>
          <w:bCs/>
          <w:lang w:eastAsia="ar-SA"/>
        </w:rPr>
        <w:t xml:space="preserve">                     V.</w:t>
      </w:r>
      <w:r w:rsidR="001662B9">
        <w:rPr>
          <w:rFonts w:ascii="Times New Roman" w:hAnsi="Times New Roman" w:cs="Times New Roman"/>
          <w:b/>
          <w:bCs/>
          <w:lang w:val="en-US" w:eastAsia="ar-SA"/>
        </w:rPr>
        <w:t xml:space="preserve"> </w:t>
      </w:r>
      <w:r w:rsidRPr="009D4C0E">
        <w:rPr>
          <w:rFonts w:ascii="Times New Roman" w:hAnsi="Times New Roman" w:cs="Times New Roman"/>
          <w:b/>
          <w:bCs/>
          <w:lang w:eastAsia="ar-SA"/>
        </w:rPr>
        <w:t>ПРАВА И ЗАДЪЛЖЕНИЯ НА ИЗПЪЛНИТЕЛЯ:</w:t>
      </w:r>
    </w:p>
    <w:p w14:paraId="4436C1D1" w14:textId="77777777" w:rsidR="000656B5" w:rsidRPr="00C92B63" w:rsidRDefault="000656B5" w:rsidP="00C92B63">
      <w:pPr>
        <w:widowControl w:val="0"/>
        <w:tabs>
          <w:tab w:val="left" w:pos="709"/>
          <w:tab w:val="right" w:pos="9974"/>
        </w:tabs>
        <w:suppressAutoHyphens/>
        <w:spacing w:after="0" w:line="240" w:lineRule="auto"/>
        <w:ind w:firstLine="284"/>
        <w:jc w:val="both"/>
        <w:rPr>
          <w:rFonts w:ascii="Times New Roman" w:hAnsi="Times New Roman" w:cs="Times New Roman"/>
          <w:b/>
          <w:bCs/>
          <w:lang w:eastAsia="bg-BG"/>
        </w:rPr>
      </w:pPr>
      <w:r w:rsidRPr="009D4C0E">
        <w:rPr>
          <w:rFonts w:ascii="Times New Roman" w:hAnsi="Times New Roman" w:cs="Times New Roman"/>
          <w:lang w:eastAsia="bg-BG"/>
        </w:rPr>
        <w:tab/>
      </w:r>
      <w:r w:rsidRPr="00C92B63">
        <w:rPr>
          <w:rFonts w:ascii="Times New Roman" w:hAnsi="Times New Roman" w:cs="Times New Roman"/>
          <w:b/>
          <w:bCs/>
          <w:lang w:eastAsia="bg-BG"/>
        </w:rPr>
        <w:t>5.1. ИЗПЪЛНИТЕЛЯТ има право:</w:t>
      </w:r>
    </w:p>
    <w:p w14:paraId="03B649AB" w14:textId="77777777" w:rsidR="000656B5" w:rsidRPr="009D4C0E" w:rsidRDefault="000656B5" w:rsidP="00C92B63">
      <w:pPr>
        <w:pStyle w:val="af0"/>
        <w:numPr>
          <w:ilvl w:val="0"/>
          <w:numId w:val="17"/>
        </w:numPr>
        <w:tabs>
          <w:tab w:val="left" w:pos="567"/>
          <w:tab w:val="left" w:pos="709"/>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lang w:eastAsia="bg-BG"/>
        </w:rPr>
        <w:t>Да изисква приемането на възложената работа в договорените срокове.</w:t>
      </w:r>
    </w:p>
    <w:p w14:paraId="0334D754" w14:textId="77777777" w:rsidR="000656B5" w:rsidRPr="009D4C0E" w:rsidRDefault="000656B5" w:rsidP="00C92B63">
      <w:pPr>
        <w:pStyle w:val="af0"/>
        <w:numPr>
          <w:ilvl w:val="0"/>
          <w:numId w:val="17"/>
        </w:numPr>
        <w:tabs>
          <w:tab w:val="left" w:pos="567"/>
          <w:tab w:val="left" w:pos="709"/>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Получи договореното възнаграждение в размера и в сроковете, уговорени в договора</w:t>
      </w:r>
      <w:r w:rsidRPr="009D4C0E">
        <w:rPr>
          <w:rFonts w:ascii="Times New Roman" w:hAnsi="Times New Roman" w:cs="Times New Roman"/>
          <w:lang w:eastAsia="bg-BG"/>
        </w:rPr>
        <w:t>.</w:t>
      </w:r>
    </w:p>
    <w:p w14:paraId="1D355974" w14:textId="77777777" w:rsidR="000656B5" w:rsidRPr="009D4C0E" w:rsidRDefault="000656B5" w:rsidP="00C92B63">
      <w:pPr>
        <w:pStyle w:val="af0"/>
        <w:numPr>
          <w:ilvl w:val="0"/>
          <w:numId w:val="17"/>
        </w:numPr>
        <w:tabs>
          <w:tab w:val="left" w:pos="567"/>
          <w:tab w:val="left" w:pos="709"/>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Получи необходимото съдействие за изпълнение на работата (предаване на насажденията, включени в обекта, получаване на позволителните за сеч, подписване на приемателно-предавателни протоколи и технологични планове)</w:t>
      </w:r>
      <w:r w:rsidRPr="009D4C0E">
        <w:rPr>
          <w:rFonts w:ascii="Times New Roman" w:hAnsi="Times New Roman" w:cs="Times New Roman"/>
          <w:lang w:eastAsia="bg-BG"/>
        </w:rPr>
        <w:t>.</w:t>
      </w:r>
    </w:p>
    <w:p w14:paraId="22B589DE" w14:textId="77777777" w:rsidR="000656B5" w:rsidRPr="009D4C0E" w:rsidRDefault="000656B5" w:rsidP="00C92B63">
      <w:pPr>
        <w:pStyle w:val="af0"/>
        <w:numPr>
          <w:ilvl w:val="0"/>
          <w:numId w:val="17"/>
        </w:numPr>
        <w:tabs>
          <w:tab w:val="left" w:pos="567"/>
          <w:tab w:val="left" w:pos="709"/>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Поиска</w:t>
      </w:r>
      <w:r w:rsidRPr="009D4C0E">
        <w:rPr>
          <w:rStyle w:val="ala53"/>
          <w:rFonts w:ascii="Times New Roman" w:hAnsi="Times New Roman" w:cs="Times New Roman"/>
        </w:rPr>
        <w:t xml:space="preserve"> от ВЪЗЛОЖИТЕЛЯ сечта в насажденията, предмет на договора, да бъде временно спряна</w:t>
      </w:r>
      <w:r w:rsidRPr="009D4C0E">
        <w:rPr>
          <w:rFonts w:ascii="Times New Roman" w:hAnsi="Times New Roman" w:cs="Times New Roman"/>
        </w:rPr>
        <w:t xml:space="preserve">, в случай, че техническото изпълнение при маркирането на дърветата за сеч не съответства на изискванията на чл. 50, ал. 2 и 3 от  Наредба № 8 от 2011 г. за </w:t>
      </w:r>
      <w:proofErr w:type="spellStart"/>
      <w:r w:rsidRPr="009D4C0E">
        <w:rPr>
          <w:rFonts w:ascii="Times New Roman" w:hAnsi="Times New Roman" w:cs="Times New Roman"/>
        </w:rPr>
        <w:t>сечите</w:t>
      </w:r>
      <w:proofErr w:type="spellEnd"/>
      <w:r w:rsidRPr="009D4C0E">
        <w:rPr>
          <w:rFonts w:ascii="Times New Roman" w:hAnsi="Times New Roman" w:cs="Times New Roman"/>
        </w:rPr>
        <w:t xml:space="preserve"> в горите до отстраняването на несъответствията</w:t>
      </w:r>
      <w:r w:rsidRPr="009D4C0E">
        <w:rPr>
          <w:rFonts w:ascii="Times New Roman" w:hAnsi="Times New Roman" w:cs="Times New Roman"/>
          <w:lang w:eastAsia="bg-BG"/>
        </w:rPr>
        <w:t>.</w:t>
      </w:r>
    </w:p>
    <w:p w14:paraId="2976C225" w14:textId="77777777" w:rsidR="000656B5" w:rsidRPr="009D4C0E" w:rsidRDefault="000656B5" w:rsidP="00C92B63">
      <w:pPr>
        <w:pStyle w:val="af0"/>
        <w:numPr>
          <w:ilvl w:val="0"/>
          <w:numId w:val="17"/>
        </w:numPr>
        <w:tabs>
          <w:tab w:val="left" w:pos="567"/>
          <w:tab w:val="left" w:pos="709"/>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Заменя подизпълнителите си, ако предварително е посочил ползването на такива за осъществяване на дейността в обекта и при условие, че новите подизпълнители отговарят на изискванията, определени в процедурата.</w:t>
      </w:r>
    </w:p>
    <w:p w14:paraId="4C02DDA2" w14:textId="77777777" w:rsidR="000656B5" w:rsidRPr="009D4C0E" w:rsidRDefault="000656B5" w:rsidP="00C92B63">
      <w:pPr>
        <w:pStyle w:val="af0"/>
        <w:numPr>
          <w:ilvl w:val="0"/>
          <w:numId w:val="17"/>
        </w:numPr>
        <w:tabs>
          <w:tab w:val="left" w:pos="567"/>
          <w:tab w:val="left" w:pos="709"/>
          <w:tab w:val="right" w:pos="9974"/>
        </w:tabs>
        <w:spacing w:after="0" w:line="240" w:lineRule="auto"/>
        <w:ind w:left="0" w:firstLine="284"/>
        <w:jc w:val="both"/>
        <w:rPr>
          <w:rFonts w:ascii="Times New Roman" w:hAnsi="Times New Roman" w:cs="Times New Roman"/>
          <w:lang w:eastAsia="bg-BG"/>
        </w:rPr>
      </w:pPr>
      <w:r w:rsidRPr="009D4C0E">
        <w:rPr>
          <w:rFonts w:ascii="Times New Roman" w:hAnsi="Times New Roman" w:cs="Times New Roman"/>
        </w:rPr>
        <w:t>Заяви писмено промяна на одобрените от ВЪЗЛОЖИТЕЛЯ технологични планове за добив на дървесина от насажденията, включени в обекта.</w:t>
      </w:r>
    </w:p>
    <w:p w14:paraId="2798EAD0" w14:textId="7072A701" w:rsidR="0058653F" w:rsidRDefault="000656B5" w:rsidP="00C92B63">
      <w:pPr>
        <w:pStyle w:val="af0"/>
        <w:numPr>
          <w:ilvl w:val="0"/>
          <w:numId w:val="17"/>
        </w:numPr>
        <w:tabs>
          <w:tab w:val="left" w:pos="567"/>
          <w:tab w:val="left" w:pos="709"/>
          <w:tab w:val="right" w:pos="9974"/>
        </w:tabs>
        <w:spacing w:after="0" w:line="240" w:lineRule="auto"/>
        <w:ind w:left="0" w:firstLine="284"/>
        <w:jc w:val="both"/>
        <w:rPr>
          <w:rFonts w:ascii="Times New Roman" w:hAnsi="Times New Roman" w:cs="Times New Roman"/>
          <w:lang w:eastAsia="bg-BG"/>
        </w:rPr>
      </w:pPr>
      <w:r w:rsidRPr="0009518C">
        <w:rPr>
          <w:rFonts w:ascii="Times New Roman" w:hAnsi="Times New Roman" w:cs="Times New Roman"/>
        </w:rPr>
        <w:lastRenderedPageBreak/>
        <w:t xml:space="preserve">Откаже да добие допълнително заявените от ВЪЗЛОЖИТЕЛЯ </w:t>
      </w:r>
      <w:r w:rsidR="0009518C" w:rsidRPr="0009518C">
        <w:rPr>
          <w:rFonts w:ascii="Times New Roman" w:hAnsi="Times New Roman" w:cs="Times New Roman"/>
        </w:rPr>
        <w:t xml:space="preserve">асортименти с различни размери (дължини/ дебелини) от утвърдената </w:t>
      </w:r>
      <w:r w:rsidR="0009518C">
        <w:rPr>
          <w:rFonts w:ascii="Times New Roman" w:hAnsi="Times New Roman" w:cs="Times New Roman"/>
        </w:rPr>
        <w:t>С</w:t>
      </w:r>
      <w:r w:rsidR="0009518C" w:rsidRPr="0009518C">
        <w:rPr>
          <w:rFonts w:ascii="Times New Roman" w:hAnsi="Times New Roman" w:cs="Times New Roman"/>
        </w:rPr>
        <w:t>пецификация</w:t>
      </w:r>
      <w:r w:rsidR="0009518C">
        <w:rPr>
          <w:rFonts w:ascii="Times New Roman" w:hAnsi="Times New Roman" w:cs="Times New Roman"/>
        </w:rPr>
        <w:t>.</w:t>
      </w:r>
    </w:p>
    <w:p w14:paraId="51E2249B" w14:textId="77777777" w:rsidR="0009518C" w:rsidRPr="0009518C" w:rsidRDefault="0009518C" w:rsidP="0009518C">
      <w:pPr>
        <w:pStyle w:val="af0"/>
        <w:tabs>
          <w:tab w:val="left" w:pos="567"/>
          <w:tab w:val="right" w:pos="9974"/>
        </w:tabs>
        <w:spacing w:after="0" w:line="240" w:lineRule="auto"/>
        <w:ind w:left="1245"/>
        <w:jc w:val="both"/>
        <w:rPr>
          <w:rFonts w:ascii="Times New Roman" w:hAnsi="Times New Roman" w:cs="Times New Roman"/>
          <w:lang w:eastAsia="bg-BG"/>
        </w:rPr>
      </w:pPr>
    </w:p>
    <w:p w14:paraId="3074F38C" w14:textId="77777777" w:rsidR="000656B5" w:rsidRPr="00C92B63" w:rsidRDefault="000656B5" w:rsidP="00257D6C">
      <w:pPr>
        <w:widowControl w:val="0"/>
        <w:suppressAutoHyphens/>
        <w:autoSpaceDE w:val="0"/>
        <w:spacing w:after="0" w:line="240" w:lineRule="auto"/>
        <w:ind w:firstLine="708"/>
        <w:jc w:val="both"/>
        <w:rPr>
          <w:rFonts w:ascii="Times New Roman" w:hAnsi="Times New Roman" w:cs="Times New Roman"/>
          <w:b/>
          <w:bCs/>
          <w:lang w:eastAsia="ar-SA"/>
        </w:rPr>
      </w:pPr>
      <w:r w:rsidRPr="00C92B63">
        <w:rPr>
          <w:rFonts w:ascii="Times New Roman" w:hAnsi="Times New Roman" w:cs="Times New Roman"/>
          <w:b/>
          <w:bCs/>
          <w:lang w:eastAsia="ar-SA"/>
        </w:rPr>
        <w:t xml:space="preserve">5.2. ИЗПЪЛНИТЕЛЯТ  е длъжен да: </w:t>
      </w:r>
    </w:p>
    <w:p w14:paraId="11B00E5D"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1. </w:t>
      </w:r>
      <w:r w:rsidRPr="009D4C0E">
        <w:rPr>
          <w:rFonts w:ascii="Times New Roman" w:hAnsi="Times New Roman" w:cs="Times New Roman"/>
        </w:rPr>
        <w:t>Осигури присъствието на служителя си, регистриран за упражняване на частна лесовъдска практика в следните случаи</w:t>
      </w:r>
      <w:r w:rsidRPr="009D4C0E">
        <w:rPr>
          <w:rFonts w:ascii="Times New Roman" w:hAnsi="Times New Roman" w:cs="Times New Roman"/>
          <w:lang w:eastAsia="ar-SA"/>
        </w:rPr>
        <w:t>:</w:t>
      </w:r>
    </w:p>
    <w:p w14:paraId="2A23CAB9"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rPr>
      </w:pPr>
      <w:r w:rsidRPr="009D4C0E">
        <w:rPr>
          <w:rFonts w:ascii="Times New Roman" w:hAnsi="Times New Roman" w:cs="Times New Roman"/>
          <w:lang w:eastAsia="ar-SA"/>
        </w:rPr>
        <w:t xml:space="preserve">5.2.1.1. </w:t>
      </w:r>
      <w:r w:rsidRPr="009D4C0E">
        <w:rPr>
          <w:rFonts w:ascii="Times New Roman" w:hAnsi="Times New Roman" w:cs="Times New Roman"/>
        </w:rPr>
        <w:t>за подписване от негова страна на предавателно-приемателните протоколи за предаване на насажденията;</w:t>
      </w:r>
    </w:p>
    <w:p w14:paraId="3A24D2E1" w14:textId="77777777" w:rsidR="000656B5" w:rsidRDefault="000656B5" w:rsidP="00257D6C">
      <w:pPr>
        <w:widowControl w:val="0"/>
        <w:suppressAutoHyphens/>
        <w:autoSpaceDE w:val="0"/>
        <w:spacing w:after="0" w:line="240" w:lineRule="auto"/>
        <w:ind w:firstLine="708"/>
        <w:jc w:val="both"/>
        <w:rPr>
          <w:rFonts w:ascii="Times New Roman" w:hAnsi="Times New Roman" w:cs="Times New Roman"/>
        </w:rPr>
      </w:pPr>
      <w:r w:rsidRPr="009D4C0E">
        <w:rPr>
          <w:rFonts w:ascii="Times New Roman" w:hAnsi="Times New Roman" w:cs="Times New Roman"/>
        </w:rPr>
        <w:t xml:space="preserve">5.2.1.2. за получаване на позволителните за сеч и на технологичните планове за добив на дървесина в тях в 10-дневен срок преди началото на изпълнението на дейностите в съответствие с определения график по т. 5.2.4. и минимум 3 </w:t>
      </w:r>
      <w:r w:rsidRPr="005A7F46">
        <w:rPr>
          <w:rFonts w:ascii="Times New Roman" w:hAnsi="Times New Roman" w:cs="Times New Roman"/>
          <w:lang w:val="ru-RU"/>
        </w:rPr>
        <w:t>(</w:t>
      </w:r>
      <w:r w:rsidRPr="009D4C0E">
        <w:rPr>
          <w:rFonts w:ascii="Times New Roman" w:hAnsi="Times New Roman" w:cs="Times New Roman"/>
        </w:rPr>
        <w:t>три</w:t>
      </w:r>
      <w:r w:rsidRPr="005A7F46">
        <w:rPr>
          <w:rFonts w:ascii="Times New Roman" w:hAnsi="Times New Roman" w:cs="Times New Roman"/>
          <w:lang w:val="ru-RU"/>
        </w:rPr>
        <w:t>)</w:t>
      </w:r>
      <w:r w:rsidRPr="009D4C0E">
        <w:rPr>
          <w:rFonts w:ascii="Times New Roman" w:hAnsi="Times New Roman" w:cs="Times New Roman"/>
        </w:rPr>
        <w:t xml:space="preserve"> работни дни преди започване на сечта;</w:t>
      </w:r>
    </w:p>
    <w:p w14:paraId="684A3127"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rPr>
      </w:pPr>
      <w:r w:rsidRPr="009D4C0E">
        <w:rPr>
          <w:rFonts w:ascii="Times New Roman" w:hAnsi="Times New Roman" w:cs="Times New Roman"/>
        </w:rPr>
        <w:t>5.2.1.3. при извършване на проверки от компетентни органи, след уведомяване за предстоящи такива;</w:t>
      </w:r>
    </w:p>
    <w:p w14:paraId="014C8861"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rPr>
        <w:t>5.2.1.4. при освидетелстване на сечищата и съставянето на протоколи за това;</w:t>
      </w:r>
    </w:p>
    <w:p w14:paraId="7018913B"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2. Да спазва стриктно утвърдената система за контрол.</w:t>
      </w:r>
    </w:p>
    <w:p w14:paraId="798873C6"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3. Да спазва технологичната схема съгласно утвърдения технологичен план за осъществяване на добива и извоза на дървесината.</w:t>
      </w:r>
    </w:p>
    <w:p w14:paraId="02CE7B87" w14:textId="77777777" w:rsidR="000656B5"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4. Да предава изпълнението на възложената работа по тримесечия и минимални количества</w:t>
      </w:r>
      <w:r w:rsidR="00F56774">
        <w:rPr>
          <w:rFonts w:ascii="Times New Roman" w:hAnsi="Times New Roman" w:cs="Times New Roman"/>
          <w:lang w:eastAsia="ar-SA"/>
        </w:rPr>
        <w:t>,</w:t>
      </w:r>
      <w:r w:rsidRPr="009D4C0E">
        <w:rPr>
          <w:rFonts w:ascii="Times New Roman" w:hAnsi="Times New Roman" w:cs="Times New Roman"/>
          <w:lang w:eastAsia="ar-SA"/>
        </w:rPr>
        <w:t xml:space="preserve"> както следва:</w:t>
      </w:r>
    </w:p>
    <w:tbl>
      <w:tblPr>
        <w:tblW w:w="98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779"/>
        <w:gridCol w:w="1630"/>
        <w:gridCol w:w="1724"/>
        <w:gridCol w:w="1725"/>
        <w:gridCol w:w="1410"/>
      </w:tblGrid>
      <w:tr w:rsidR="000656B5" w14:paraId="0AD7A2DF" w14:textId="77777777">
        <w:trPr>
          <w:trHeight w:val="21"/>
        </w:trPr>
        <w:tc>
          <w:tcPr>
            <w:tcW w:w="1606" w:type="dxa"/>
            <w:vMerge w:val="restart"/>
          </w:tcPr>
          <w:p w14:paraId="4665A29D" w14:textId="77777777" w:rsidR="000656B5" w:rsidRDefault="000656B5" w:rsidP="009D3D66">
            <w:pPr>
              <w:tabs>
                <w:tab w:val="left" w:pos="720"/>
              </w:tabs>
              <w:jc w:val="center"/>
              <w:rPr>
                <w:rFonts w:eastAsia="Dotum"/>
                <w:b/>
                <w:bCs/>
                <w:sz w:val="24"/>
                <w:szCs w:val="24"/>
              </w:rPr>
            </w:pPr>
            <w:r>
              <w:rPr>
                <w:rFonts w:eastAsia="Dotum"/>
                <w:b/>
                <w:bCs/>
                <w:sz w:val="24"/>
                <w:szCs w:val="24"/>
              </w:rPr>
              <w:t>Обект №</w:t>
            </w:r>
          </w:p>
        </w:tc>
        <w:tc>
          <w:tcPr>
            <w:tcW w:w="8268" w:type="dxa"/>
            <w:gridSpan w:val="5"/>
          </w:tcPr>
          <w:p w14:paraId="441C4032" w14:textId="51EE2469" w:rsidR="000656B5" w:rsidRDefault="00F56774" w:rsidP="009D3D66">
            <w:pPr>
              <w:tabs>
                <w:tab w:val="left" w:pos="720"/>
              </w:tabs>
              <w:jc w:val="center"/>
              <w:rPr>
                <w:rFonts w:eastAsia="Dotum"/>
                <w:b/>
                <w:bCs/>
                <w:sz w:val="24"/>
                <w:szCs w:val="24"/>
              </w:rPr>
            </w:pPr>
            <w:r>
              <w:rPr>
                <w:rFonts w:eastAsia="Dotum"/>
                <w:b/>
                <w:bCs/>
                <w:sz w:val="24"/>
                <w:szCs w:val="24"/>
              </w:rPr>
              <w:t>По тримесечия 202</w:t>
            </w:r>
            <w:r w:rsidR="00C92B63">
              <w:rPr>
                <w:rFonts w:eastAsia="Dotum"/>
                <w:b/>
                <w:bCs/>
                <w:sz w:val="24"/>
                <w:szCs w:val="24"/>
              </w:rPr>
              <w:t>5</w:t>
            </w:r>
            <w:r w:rsidR="000656B5">
              <w:rPr>
                <w:rFonts w:eastAsia="Dotum"/>
                <w:b/>
                <w:bCs/>
                <w:sz w:val="24"/>
                <w:szCs w:val="24"/>
              </w:rPr>
              <w:t>г .</w:t>
            </w:r>
          </w:p>
        </w:tc>
      </w:tr>
      <w:tr w:rsidR="000656B5" w:rsidRPr="001B1A3A" w14:paraId="72E8E656" w14:textId="77777777">
        <w:trPr>
          <w:trHeight w:val="662"/>
        </w:trPr>
        <w:tc>
          <w:tcPr>
            <w:tcW w:w="1606" w:type="dxa"/>
            <w:vMerge/>
            <w:vAlign w:val="center"/>
          </w:tcPr>
          <w:p w14:paraId="0D8FFD49" w14:textId="77777777" w:rsidR="000656B5" w:rsidRDefault="000656B5" w:rsidP="009D3D66">
            <w:pPr>
              <w:rPr>
                <w:rFonts w:eastAsia="Dotum"/>
                <w:b/>
                <w:bCs/>
                <w:sz w:val="24"/>
                <w:szCs w:val="24"/>
              </w:rPr>
            </w:pPr>
          </w:p>
        </w:tc>
        <w:tc>
          <w:tcPr>
            <w:tcW w:w="1779" w:type="dxa"/>
          </w:tcPr>
          <w:p w14:paraId="67F49CCE" w14:textId="77777777" w:rsidR="000656B5" w:rsidRPr="001B1A3A" w:rsidRDefault="000656B5" w:rsidP="009D3D66">
            <w:pPr>
              <w:tabs>
                <w:tab w:val="left" w:pos="720"/>
              </w:tabs>
              <w:jc w:val="center"/>
              <w:rPr>
                <w:rFonts w:eastAsia="Dotum"/>
                <w:b/>
                <w:bCs/>
                <w:sz w:val="24"/>
                <w:szCs w:val="24"/>
              </w:rPr>
            </w:pPr>
            <w:r>
              <w:rPr>
                <w:rFonts w:eastAsia="Dotum"/>
                <w:b/>
                <w:bCs/>
                <w:sz w:val="24"/>
                <w:szCs w:val="24"/>
              </w:rPr>
              <w:t xml:space="preserve">І-во тримесечие </w:t>
            </w:r>
          </w:p>
        </w:tc>
        <w:tc>
          <w:tcPr>
            <w:tcW w:w="1630" w:type="dxa"/>
          </w:tcPr>
          <w:p w14:paraId="2E306906" w14:textId="77777777" w:rsidR="000656B5" w:rsidRPr="001B1A3A" w:rsidRDefault="000656B5" w:rsidP="009D3D66">
            <w:pPr>
              <w:tabs>
                <w:tab w:val="left" w:pos="720"/>
              </w:tabs>
              <w:jc w:val="center"/>
              <w:rPr>
                <w:rFonts w:eastAsia="Dotum"/>
                <w:b/>
                <w:bCs/>
                <w:sz w:val="24"/>
                <w:szCs w:val="24"/>
              </w:rPr>
            </w:pPr>
            <w:r>
              <w:rPr>
                <w:rFonts w:eastAsia="Dotum"/>
                <w:b/>
                <w:bCs/>
                <w:sz w:val="24"/>
                <w:szCs w:val="24"/>
              </w:rPr>
              <w:t>ІІ-</w:t>
            </w:r>
            <w:proofErr w:type="spellStart"/>
            <w:r>
              <w:rPr>
                <w:rFonts w:eastAsia="Dotum"/>
                <w:b/>
                <w:bCs/>
                <w:sz w:val="24"/>
                <w:szCs w:val="24"/>
              </w:rPr>
              <w:t>ро</w:t>
            </w:r>
            <w:proofErr w:type="spellEnd"/>
            <w:r>
              <w:rPr>
                <w:rFonts w:eastAsia="Dotum"/>
                <w:b/>
                <w:bCs/>
                <w:sz w:val="24"/>
                <w:szCs w:val="24"/>
              </w:rPr>
              <w:t xml:space="preserve"> тримесечие </w:t>
            </w:r>
          </w:p>
        </w:tc>
        <w:tc>
          <w:tcPr>
            <w:tcW w:w="1724" w:type="dxa"/>
          </w:tcPr>
          <w:p w14:paraId="1239CB06" w14:textId="77777777" w:rsidR="000656B5" w:rsidRPr="001B1A3A" w:rsidRDefault="000656B5" w:rsidP="009D3D66">
            <w:pPr>
              <w:tabs>
                <w:tab w:val="left" w:pos="720"/>
              </w:tabs>
              <w:jc w:val="center"/>
              <w:rPr>
                <w:rFonts w:eastAsia="Dotum"/>
                <w:b/>
                <w:bCs/>
                <w:sz w:val="24"/>
                <w:szCs w:val="24"/>
              </w:rPr>
            </w:pPr>
            <w:r w:rsidRPr="001B1A3A">
              <w:rPr>
                <w:rFonts w:eastAsia="Dotum"/>
                <w:b/>
                <w:bCs/>
                <w:sz w:val="24"/>
                <w:szCs w:val="24"/>
              </w:rPr>
              <w:t xml:space="preserve">ІІІ-то тримесечие </w:t>
            </w:r>
          </w:p>
        </w:tc>
        <w:tc>
          <w:tcPr>
            <w:tcW w:w="1725" w:type="dxa"/>
          </w:tcPr>
          <w:p w14:paraId="4E2E4F5D" w14:textId="77777777" w:rsidR="000656B5" w:rsidRPr="001B1A3A" w:rsidRDefault="000656B5" w:rsidP="009D3D66">
            <w:pPr>
              <w:tabs>
                <w:tab w:val="left" w:pos="720"/>
              </w:tabs>
              <w:jc w:val="center"/>
              <w:rPr>
                <w:rFonts w:eastAsia="Dotum"/>
                <w:b/>
                <w:bCs/>
                <w:sz w:val="24"/>
                <w:szCs w:val="24"/>
              </w:rPr>
            </w:pPr>
            <w:r w:rsidRPr="001B1A3A">
              <w:rPr>
                <w:rFonts w:eastAsia="Dotum"/>
                <w:b/>
                <w:bCs/>
                <w:sz w:val="24"/>
                <w:szCs w:val="24"/>
              </w:rPr>
              <w:t xml:space="preserve">ІV-то тримесечие </w:t>
            </w:r>
          </w:p>
        </w:tc>
        <w:tc>
          <w:tcPr>
            <w:tcW w:w="1410" w:type="dxa"/>
          </w:tcPr>
          <w:p w14:paraId="61A786BD" w14:textId="77777777" w:rsidR="000656B5" w:rsidRPr="001B1A3A" w:rsidRDefault="000656B5" w:rsidP="009D3D66">
            <w:pPr>
              <w:tabs>
                <w:tab w:val="left" w:pos="720"/>
              </w:tabs>
              <w:jc w:val="center"/>
              <w:rPr>
                <w:rFonts w:eastAsia="Dotum"/>
                <w:b/>
                <w:bCs/>
                <w:sz w:val="24"/>
                <w:szCs w:val="24"/>
              </w:rPr>
            </w:pPr>
            <w:r w:rsidRPr="001B1A3A">
              <w:rPr>
                <w:rFonts w:eastAsia="Dotum"/>
                <w:b/>
                <w:bCs/>
                <w:sz w:val="24"/>
                <w:szCs w:val="24"/>
              </w:rPr>
              <w:t>общо</w:t>
            </w:r>
          </w:p>
        </w:tc>
      </w:tr>
      <w:tr w:rsidR="000656B5" w:rsidRPr="001B1A3A" w14:paraId="3CC52B20" w14:textId="77777777">
        <w:trPr>
          <w:trHeight w:val="21"/>
        </w:trPr>
        <w:tc>
          <w:tcPr>
            <w:tcW w:w="1606" w:type="dxa"/>
            <w:vAlign w:val="center"/>
          </w:tcPr>
          <w:p w14:paraId="6BD95DBC" w14:textId="77777777" w:rsidR="000656B5" w:rsidRPr="00357C14" w:rsidRDefault="000656B5" w:rsidP="009D3D66">
            <w:pPr>
              <w:jc w:val="center"/>
              <w:rPr>
                <w:b/>
                <w:bCs/>
                <w:sz w:val="24"/>
                <w:szCs w:val="24"/>
              </w:rPr>
            </w:pPr>
            <w:r>
              <w:rPr>
                <w:b/>
                <w:bCs/>
                <w:sz w:val="24"/>
                <w:szCs w:val="24"/>
              </w:rPr>
              <w:t>……..</w:t>
            </w:r>
          </w:p>
        </w:tc>
        <w:tc>
          <w:tcPr>
            <w:tcW w:w="1779" w:type="dxa"/>
          </w:tcPr>
          <w:p w14:paraId="0CEDF61A" w14:textId="77777777" w:rsidR="000656B5" w:rsidRPr="00357C14" w:rsidRDefault="000656B5" w:rsidP="009D3D66">
            <w:pPr>
              <w:tabs>
                <w:tab w:val="left" w:pos="720"/>
              </w:tabs>
              <w:jc w:val="center"/>
              <w:rPr>
                <w:rFonts w:eastAsia="Dotum"/>
                <w:sz w:val="24"/>
                <w:szCs w:val="24"/>
              </w:rPr>
            </w:pPr>
            <w:r>
              <w:rPr>
                <w:rFonts w:eastAsia="Dotum"/>
                <w:sz w:val="24"/>
                <w:szCs w:val="24"/>
              </w:rPr>
              <w:t>…….</w:t>
            </w:r>
          </w:p>
        </w:tc>
        <w:tc>
          <w:tcPr>
            <w:tcW w:w="1630" w:type="dxa"/>
          </w:tcPr>
          <w:p w14:paraId="20070037" w14:textId="77777777" w:rsidR="000656B5" w:rsidRPr="00357C14" w:rsidRDefault="000656B5" w:rsidP="009D3D66">
            <w:pPr>
              <w:tabs>
                <w:tab w:val="left" w:pos="720"/>
              </w:tabs>
              <w:jc w:val="center"/>
              <w:rPr>
                <w:rFonts w:eastAsia="Dotum"/>
                <w:sz w:val="24"/>
                <w:szCs w:val="24"/>
              </w:rPr>
            </w:pPr>
            <w:r>
              <w:rPr>
                <w:rFonts w:eastAsia="Dotum"/>
                <w:sz w:val="24"/>
                <w:szCs w:val="24"/>
              </w:rPr>
              <w:t>……..</w:t>
            </w:r>
          </w:p>
        </w:tc>
        <w:tc>
          <w:tcPr>
            <w:tcW w:w="1724" w:type="dxa"/>
          </w:tcPr>
          <w:p w14:paraId="479FFD5F" w14:textId="77777777" w:rsidR="000656B5" w:rsidRPr="00357C14" w:rsidRDefault="000656B5" w:rsidP="009D3D66">
            <w:pPr>
              <w:tabs>
                <w:tab w:val="left" w:pos="720"/>
              </w:tabs>
              <w:jc w:val="center"/>
              <w:rPr>
                <w:rFonts w:eastAsia="Dotum"/>
                <w:sz w:val="24"/>
                <w:szCs w:val="24"/>
              </w:rPr>
            </w:pPr>
            <w:r>
              <w:rPr>
                <w:rFonts w:eastAsia="Dotum"/>
                <w:sz w:val="24"/>
                <w:szCs w:val="24"/>
              </w:rPr>
              <w:t>……..</w:t>
            </w:r>
          </w:p>
        </w:tc>
        <w:tc>
          <w:tcPr>
            <w:tcW w:w="1725" w:type="dxa"/>
            <w:vAlign w:val="center"/>
          </w:tcPr>
          <w:p w14:paraId="5FC7F29C" w14:textId="77777777" w:rsidR="000656B5" w:rsidRPr="00357C14" w:rsidRDefault="000656B5" w:rsidP="009D3D66">
            <w:pPr>
              <w:jc w:val="center"/>
              <w:rPr>
                <w:sz w:val="24"/>
                <w:szCs w:val="24"/>
              </w:rPr>
            </w:pPr>
            <w:r>
              <w:rPr>
                <w:sz w:val="24"/>
                <w:szCs w:val="24"/>
              </w:rPr>
              <w:t>…….</w:t>
            </w:r>
          </w:p>
        </w:tc>
        <w:tc>
          <w:tcPr>
            <w:tcW w:w="1410" w:type="dxa"/>
            <w:vAlign w:val="center"/>
          </w:tcPr>
          <w:p w14:paraId="14B3475B" w14:textId="77777777" w:rsidR="000656B5" w:rsidRPr="00357C14" w:rsidRDefault="000656B5" w:rsidP="009D3D66">
            <w:pPr>
              <w:jc w:val="center"/>
              <w:rPr>
                <w:b/>
                <w:bCs/>
                <w:sz w:val="24"/>
                <w:szCs w:val="24"/>
              </w:rPr>
            </w:pPr>
            <w:r>
              <w:rPr>
                <w:b/>
                <w:bCs/>
                <w:sz w:val="24"/>
                <w:szCs w:val="24"/>
              </w:rPr>
              <w:t>…………</w:t>
            </w:r>
          </w:p>
        </w:tc>
      </w:tr>
    </w:tbl>
    <w:p w14:paraId="6BC9F871" w14:textId="0C3AF556" w:rsidR="000656B5" w:rsidRPr="005D1416"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5. </w:t>
      </w:r>
      <w:r w:rsidR="005D1416" w:rsidRPr="005D1416">
        <w:rPr>
          <w:rFonts w:ascii="Times New Roman" w:hAnsi="Times New Roman" w:cs="Times New Roman"/>
        </w:rPr>
        <w:t>Да осигури необходимата организация и техническо оборудване за извършване на възложеното по</w:t>
      </w:r>
      <w:r w:rsidR="000B4068">
        <w:rPr>
          <w:rFonts w:ascii="Times New Roman" w:hAnsi="Times New Roman" w:cs="Times New Roman"/>
        </w:rPr>
        <w:t xml:space="preserve"> предмета на</w:t>
      </w:r>
      <w:r w:rsidR="005D1416" w:rsidRPr="005D1416">
        <w:rPr>
          <w:rFonts w:ascii="Times New Roman" w:hAnsi="Times New Roman" w:cs="Times New Roman"/>
        </w:rPr>
        <w:t xml:space="preserve"> договора и </w:t>
      </w:r>
      <w:r w:rsidR="005D1416" w:rsidRPr="005D1416">
        <w:rPr>
          <w:rFonts w:ascii="Times New Roman" w:hAnsi="Times New Roman" w:cs="Times New Roman"/>
          <w:b/>
          <w:bCs/>
        </w:rPr>
        <w:t xml:space="preserve">започне изпълнението на същия в 10-дневен срок </w:t>
      </w:r>
      <w:r w:rsidR="005D1416" w:rsidRPr="000B4068">
        <w:rPr>
          <w:rFonts w:ascii="Times New Roman" w:hAnsi="Times New Roman" w:cs="Times New Roman"/>
        </w:rPr>
        <w:t>от подписване на предавателно-приемателния протокол и позволително за сеч</w:t>
      </w:r>
      <w:r w:rsidR="005D1416" w:rsidRPr="005D1416">
        <w:rPr>
          <w:rFonts w:ascii="Times New Roman" w:hAnsi="Times New Roman" w:cs="Times New Roman"/>
        </w:rPr>
        <w:t xml:space="preserve"> по </w:t>
      </w:r>
      <w:r w:rsidR="000B4068">
        <w:rPr>
          <w:rFonts w:ascii="Times New Roman" w:hAnsi="Times New Roman" w:cs="Times New Roman"/>
        </w:rPr>
        <w:t>т.</w:t>
      </w:r>
      <w:r w:rsidR="000B4068" w:rsidRPr="004A4BEE">
        <w:rPr>
          <w:rFonts w:ascii="Times New Roman" w:hAnsi="Times New Roman" w:cs="Times New Roman"/>
          <w:lang w:eastAsia="ar-SA"/>
        </w:rPr>
        <w:t>1.</w:t>
      </w:r>
      <w:r w:rsidR="000B4068">
        <w:rPr>
          <w:rFonts w:ascii="Times New Roman" w:hAnsi="Times New Roman" w:cs="Times New Roman"/>
          <w:lang w:eastAsia="ar-SA"/>
        </w:rPr>
        <w:t>4</w:t>
      </w:r>
      <w:r w:rsidR="000B4068" w:rsidRPr="004A4BEE">
        <w:rPr>
          <w:rFonts w:ascii="Times New Roman" w:hAnsi="Times New Roman" w:cs="Times New Roman"/>
          <w:lang w:eastAsia="ar-SA"/>
        </w:rPr>
        <w:t xml:space="preserve">. (1) </w:t>
      </w:r>
      <w:r w:rsidR="005D1416" w:rsidRPr="005D1416">
        <w:rPr>
          <w:rFonts w:ascii="Times New Roman" w:hAnsi="Times New Roman" w:cs="Times New Roman"/>
        </w:rPr>
        <w:t>от настоящия договор</w:t>
      </w:r>
      <w:r w:rsidR="005D1416">
        <w:rPr>
          <w:rFonts w:ascii="Times New Roman" w:hAnsi="Times New Roman" w:cs="Times New Roman"/>
        </w:rPr>
        <w:t>.</w:t>
      </w:r>
    </w:p>
    <w:p w14:paraId="3E4D054E"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r w:rsidRPr="009D4C0E">
        <w:rPr>
          <w:rFonts w:ascii="Times New Roman" w:hAnsi="Times New Roman" w:cs="Times New Roman"/>
          <w:lang w:eastAsia="ar-SA"/>
        </w:rPr>
        <w:t xml:space="preserve">            6. </w:t>
      </w:r>
      <w:r w:rsidRPr="009D4C0E">
        <w:rPr>
          <w:rFonts w:ascii="Times New Roman" w:hAnsi="Times New Roman" w:cs="Times New Roman"/>
        </w:rPr>
        <w:t>Представи на ВЪЗЛОЖИТЕЛЯ при сключване на договора писмена информация за всички лица, които ще извършват дейностите по договора, както и за настъпилите промени в хода на изпълнение на дейността.</w:t>
      </w:r>
    </w:p>
    <w:p w14:paraId="2BD15DB9" w14:textId="77777777" w:rsidR="000656B5" w:rsidRPr="003216DF" w:rsidRDefault="000656B5" w:rsidP="00257D6C">
      <w:pPr>
        <w:widowControl w:val="0"/>
        <w:suppressAutoHyphens/>
        <w:autoSpaceDE w:val="0"/>
        <w:spacing w:after="0" w:line="240" w:lineRule="auto"/>
        <w:ind w:firstLine="720"/>
        <w:jc w:val="both"/>
        <w:rPr>
          <w:rFonts w:ascii="Times New Roman" w:hAnsi="Times New Roman" w:cs="Times New Roman"/>
          <w:lang w:eastAsia="ar-SA"/>
        </w:rPr>
      </w:pPr>
      <w:r w:rsidRPr="003216DF">
        <w:rPr>
          <w:rFonts w:ascii="Times New Roman" w:hAnsi="Times New Roman" w:cs="Times New Roman"/>
          <w:lang w:eastAsia="ar-SA"/>
        </w:rPr>
        <w:t xml:space="preserve">7. </w:t>
      </w:r>
      <w:r w:rsidRPr="003216DF">
        <w:rPr>
          <w:rFonts w:ascii="Times New Roman" w:hAnsi="Times New Roman" w:cs="Times New Roman"/>
        </w:rPr>
        <w:t>Извърши качествено възложените дърводобивни дейности и да почисти сечищата по указания в позволителните за сеч начини и в определените в тях срокове</w:t>
      </w:r>
      <w:r w:rsidRPr="003216DF">
        <w:rPr>
          <w:rFonts w:ascii="Times New Roman" w:hAnsi="Times New Roman" w:cs="Times New Roman"/>
          <w:lang w:val="ru-RU" w:eastAsia="ar-SA"/>
        </w:rPr>
        <w:t>.</w:t>
      </w:r>
    </w:p>
    <w:p w14:paraId="1A055AA0" w14:textId="77777777" w:rsidR="000656B5" w:rsidRPr="003216DF"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3216DF">
        <w:rPr>
          <w:rFonts w:ascii="Times New Roman" w:hAnsi="Times New Roman" w:cs="Times New Roman"/>
          <w:lang w:eastAsia="ar-SA"/>
        </w:rPr>
        <w:t xml:space="preserve">8. </w:t>
      </w:r>
      <w:r w:rsidRPr="003216DF">
        <w:rPr>
          <w:rFonts w:ascii="Times New Roman" w:hAnsi="Times New Roman" w:cs="Times New Roman"/>
        </w:rPr>
        <w:t>Присъства лично или да осигури свой упълномощен представител за приемане на добитата на временен склад дървесина, за което се изготвя и подписва двустранен предавателно-приемателен протокол за приемане на извършената работа</w:t>
      </w:r>
      <w:r w:rsidRPr="003216DF">
        <w:rPr>
          <w:rFonts w:ascii="Times New Roman" w:hAnsi="Times New Roman" w:cs="Times New Roman"/>
          <w:lang w:eastAsia="ar-SA"/>
        </w:rPr>
        <w:t>.</w:t>
      </w:r>
    </w:p>
    <w:p w14:paraId="5A726C7D" w14:textId="77777777" w:rsidR="000656B5" w:rsidRPr="003216DF"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3216DF">
        <w:rPr>
          <w:rFonts w:ascii="Times New Roman" w:hAnsi="Times New Roman" w:cs="Times New Roman"/>
          <w:lang w:eastAsia="ar-SA"/>
        </w:rPr>
        <w:t xml:space="preserve">9. </w:t>
      </w:r>
      <w:r w:rsidRPr="003216DF">
        <w:rPr>
          <w:rFonts w:ascii="Times New Roman" w:hAnsi="Times New Roman" w:cs="Times New Roman"/>
        </w:rPr>
        <w:t xml:space="preserve">Отсича само определените за сеч дървета по цялата площ от насажденията в обекта и извърши възложените дейности, съгласно одобрения технологичен план за добив на дървесина за конкретното насаждение, като не оставя </w:t>
      </w:r>
      <w:proofErr w:type="spellStart"/>
      <w:r w:rsidRPr="003216DF">
        <w:rPr>
          <w:rFonts w:ascii="Times New Roman" w:hAnsi="Times New Roman" w:cs="Times New Roman"/>
        </w:rPr>
        <w:t>неотсечени</w:t>
      </w:r>
      <w:proofErr w:type="spellEnd"/>
      <w:r w:rsidRPr="003216DF">
        <w:rPr>
          <w:rFonts w:ascii="Times New Roman" w:hAnsi="Times New Roman" w:cs="Times New Roman"/>
        </w:rPr>
        <w:t xml:space="preserve"> маркирани дървета</w:t>
      </w:r>
      <w:r w:rsidRPr="003216DF">
        <w:rPr>
          <w:rFonts w:ascii="Times New Roman" w:hAnsi="Times New Roman" w:cs="Times New Roman"/>
          <w:lang w:eastAsia="ar-SA"/>
        </w:rPr>
        <w:t xml:space="preserve">.  </w:t>
      </w:r>
    </w:p>
    <w:p w14:paraId="72B8D25F"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lang w:eastAsia="ar-SA"/>
        </w:rPr>
      </w:pPr>
      <w:r w:rsidRPr="003216DF">
        <w:rPr>
          <w:rFonts w:ascii="Times New Roman" w:hAnsi="Times New Roman" w:cs="Times New Roman"/>
          <w:lang w:eastAsia="ar-SA"/>
        </w:rPr>
        <w:t xml:space="preserve">          10. </w:t>
      </w:r>
      <w:r w:rsidRPr="003216DF">
        <w:rPr>
          <w:rFonts w:ascii="Times New Roman" w:hAnsi="Times New Roman" w:cs="Times New Roman"/>
        </w:rPr>
        <w:t xml:space="preserve">Направи за своя сметка предвидените в технологичния план </w:t>
      </w:r>
      <w:proofErr w:type="spellStart"/>
      <w:r w:rsidRPr="003216DF">
        <w:rPr>
          <w:rFonts w:ascii="Times New Roman" w:hAnsi="Times New Roman" w:cs="Times New Roman"/>
        </w:rPr>
        <w:t>извозни</w:t>
      </w:r>
      <w:proofErr w:type="spellEnd"/>
      <w:r w:rsidRPr="003216DF">
        <w:rPr>
          <w:rFonts w:ascii="Times New Roman" w:hAnsi="Times New Roman" w:cs="Times New Roman"/>
        </w:rPr>
        <w:t xml:space="preserve"> пътища</w:t>
      </w:r>
      <w:r w:rsidRPr="003216DF">
        <w:rPr>
          <w:rFonts w:ascii="Times New Roman" w:hAnsi="Times New Roman" w:cs="Times New Roman"/>
          <w:lang w:eastAsia="ar-SA"/>
        </w:rPr>
        <w:t>.</w:t>
      </w:r>
    </w:p>
    <w:p w14:paraId="376B73FC"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rPr>
      </w:pPr>
      <w:r w:rsidRPr="003216DF">
        <w:rPr>
          <w:rFonts w:ascii="Times New Roman" w:hAnsi="Times New Roman" w:cs="Times New Roman"/>
          <w:lang w:eastAsia="ar-SA"/>
        </w:rPr>
        <w:t xml:space="preserve">          11. </w:t>
      </w:r>
      <w:r w:rsidRPr="003216DF">
        <w:rPr>
          <w:rFonts w:ascii="Times New Roman" w:hAnsi="Times New Roman" w:cs="Times New Roman"/>
        </w:rPr>
        <w:t xml:space="preserve">Поддържа за своя сметка </w:t>
      </w:r>
      <w:proofErr w:type="spellStart"/>
      <w:r w:rsidRPr="003216DF">
        <w:rPr>
          <w:rFonts w:ascii="Times New Roman" w:hAnsi="Times New Roman" w:cs="Times New Roman"/>
        </w:rPr>
        <w:t>извозните</w:t>
      </w:r>
      <w:proofErr w:type="spellEnd"/>
      <w:r w:rsidRPr="003216DF">
        <w:rPr>
          <w:rFonts w:ascii="Times New Roman" w:hAnsi="Times New Roman" w:cs="Times New Roman"/>
        </w:rPr>
        <w:t xml:space="preserve"> пътища в насажденията от обекта, след съгласуване на мероприятията с ВЪЗЛОЖИТЕЛЯ, както и да съхранява горските пътища в съответствие с разпоредбите на Наредба № 4 от 2013 г. за защита на горските територии срещу ерозия и порои и строеж на укрепителни съоръжения (ДВ, бр. 21 от 2013 г.) и други нормативни актове, като за целта спазва и следните изисквания:</w:t>
      </w:r>
    </w:p>
    <w:p w14:paraId="304D4C8F" w14:textId="4291A779" w:rsidR="000656B5" w:rsidRPr="003216DF" w:rsidRDefault="004015F7" w:rsidP="00257D6C">
      <w:pPr>
        <w:widowControl w:val="0"/>
        <w:suppressAutoHyphens/>
        <w:autoSpaceDE w:val="0"/>
        <w:spacing w:after="0" w:line="240" w:lineRule="auto"/>
        <w:jc w:val="both"/>
        <w:rPr>
          <w:rFonts w:ascii="Times New Roman" w:hAnsi="Times New Roman" w:cs="Times New Roman"/>
          <w:lang w:eastAsia="ar-SA"/>
        </w:rPr>
      </w:pPr>
      <w:r>
        <w:rPr>
          <w:rFonts w:ascii="Times New Roman" w:hAnsi="Times New Roman" w:cs="Times New Roman"/>
          <w:lang w:val="en-US"/>
        </w:rPr>
        <w:t xml:space="preserve">       </w:t>
      </w:r>
      <w:r w:rsidR="000656B5" w:rsidRPr="003216DF">
        <w:rPr>
          <w:rFonts w:ascii="Times New Roman" w:hAnsi="Times New Roman" w:cs="Times New Roman"/>
        </w:rPr>
        <w:t xml:space="preserve">   5.2.11.1. на технологичните планове и указанията на служителите на ДГС по изпълнение на добива и извоза на повалената дървесина за недопускане на уплътняване на влажни и меки почви, повреда и </w:t>
      </w:r>
      <w:r>
        <w:rPr>
          <w:rFonts w:ascii="Times New Roman" w:hAnsi="Times New Roman" w:cs="Times New Roman"/>
          <w:lang w:val="en-US"/>
        </w:rPr>
        <w:t xml:space="preserve"> </w:t>
      </w:r>
      <w:r w:rsidR="000656B5" w:rsidRPr="003216DF">
        <w:rPr>
          <w:rFonts w:ascii="Times New Roman" w:hAnsi="Times New Roman" w:cs="Times New Roman"/>
        </w:rPr>
        <w:t xml:space="preserve">ерозия на </w:t>
      </w:r>
      <w:proofErr w:type="spellStart"/>
      <w:r w:rsidR="000656B5" w:rsidRPr="003216DF">
        <w:rPr>
          <w:rFonts w:ascii="Times New Roman" w:hAnsi="Times New Roman" w:cs="Times New Roman"/>
        </w:rPr>
        <w:t>извозните</w:t>
      </w:r>
      <w:proofErr w:type="spellEnd"/>
      <w:r w:rsidR="000656B5" w:rsidRPr="003216DF">
        <w:rPr>
          <w:rFonts w:ascii="Times New Roman" w:hAnsi="Times New Roman" w:cs="Times New Roman"/>
        </w:rPr>
        <w:t xml:space="preserve"> просеки и пътища</w:t>
      </w:r>
      <w:r w:rsidR="000656B5" w:rsidRPr="003216DF">
        <w:rPr>
          <w:rFonts w:ascii="Times New Roman" w:hAnsi="Times New Roman" w:cs="Times New Roman"/>
          <w:lang w:eastAsia="ar-SA"/>
        </w:rPr>
        <w:t xml:space="preserve">;  </w:t>
      </w:r>
    </w:p>
    <w:p w14:paraId="207EE4C4" w14:textId="0D7A4C80" w:rsidR="000656B5" w:rsidRPr="003216DF" w:rsidRDefault="000656B5" w:rsidP="00257D6C">
      <w:pPr>
        <w:widowControl w:val="0"/>
        <w:suppressAutoHyphens/>
        <w:autoSpaceDE w:val="0"/>
        <w:spacing w:after="0" w:line="240" w:lineRule="auto"/>
        <w:jc w:val="both"/>
        <w:rPr>
          <w:rFonts w:ascii="Times New Roman" w:hAnsi="Times New Roman" w:cs="Times New Roman"/>
        </w:rPr>
      </w:pPr>
      <w:r w:rsidRPr="003216DF">
        <w:rPr>
          <w:rFonts w:ascii="Times New Roman" w:hAnsi="Times New Roman" w:cs="Times New Roman"/>
          <w:lang w:eastAsia="ar-SA"/>
        </w:rPr>
        <w:t xml:space="preserve"> </w:t>
      </w:r>
      <w:r w:rsidR="004015F7">
        <w:rPr>
          <w:rFonts w:ascii="Times New Roman" w:hAnsi="Times New Roman" w:cs="Times New Roman"/>
          <w:lang w:val="en-US" w:eastAsia="ar-SA"/>
        </w:rPr>
        <w:t xml:space="preserve">       </w:t>
      </w:r>
      <w:r w:rsidRPr="003216DF">
        <w:rPr>
          <w:rFonts w:ascii="Times New Roman" w:hAnsi="Times New Roman" w:cs="Times New Roman"/>
          <w:lang w:eastAsia="ar-SA"/>
        </w:rPr>
        <w:t xml:space="preserve">  5.2.11.2. </w:t>
      </w:r>
      <w:r w:rsidRPr="003216DF">
        <w:rPr>
          <w:rFonts w:ascii="Times New Roman" w:hAnsi="Times New Roman" w:cs="Times New Roman"/>
        </w:rPr>
        <w:t>при продължително влошени атмосферни условия – завишена влажност, да преустановява изпълнението на горскостопанската дейност, включително след предписания на служители на ДГС, както и при други предпоставки, които допринасят за допускане на повреди от ерозия и уплътняване на почвите;</w:t>
      </w:r>
    </w:p>
    <w:p w14:paraId="3F1AEC60" w14:textId="738D2EE6" w:rsidR="000656B5" w:rsidRDefault="000656B5" w:rsidP="00257D6C">
      <w:pPr>
        <w:widowControl w:val="0"/>
        <w:suppressAutoHyphens/>
        <w:autoSpaceDE w:val="0"/>
        <w:spacing w:after="0" w:line="240" w:lineRule="auto"/>
        <w:jc w:val="both"/>
        <w:rPr>
          <w:rFonts w:ascii="Times New Roman" w:hAnsi="Times New Roman" w:cs="Times New Roman"/>
        </w:rPr>
      </w:pPr>
      <w:r w:rsidRPr="003216DF">
        <w:rPr>
          <w:rFonts w:ascii="Times New Roman" w:hAnsi="Times New Roman" w:cs="Times New Roman"/>
        </w:rPr>
        <w:t xml:space="preserve"> </w:t>
      </w:r>
      <w:r w:rsidR="004015F7">
        <w:rPr>
          <w:rFonts w:ascii="Times New Roman" w:hAnsi="Times New Roman" w:cs="Times New Roman"/>
          <w:lang w:val="en-US"/>
        </w:rPr>
        <w:t xml:space="preserve">       </w:t>
      </w:r>
      <w:r w:rsidRPr="003216DF">
        <w:rPr>
          <w:rFonts w:ascii="Times New Roman" w:hAnsi="Times New Roman" w:cs="Times New Roman"/>
        </w:rPr>
        <w:t xml:space="preserve">  5.2.11.3. да изгражда за своя сметка подходи, необходими за усвояване на дървесната в насажденията, съгласно технологичния план, като съхранява и опазва създадените горски пътища до обекта, където се извършва сечта и извоза;</w:t>
      </w:r>
    </w:p>
    <w:p w14:paraId="06EAE90F" w14:textId="6B7D8E31" w:rsidR="000656B5" w:rsidRPr="003216DF" w:rsidRDefault="000656B5" w:rsidP="00257D6C">
      <w:pPr>
        <w:widowControl w:val="0"/>
        <w:suppressAutoHyphens/>
        <w:autoSpaceDE w:val="0"/>
        <w:spacing w:after="0" w:line="240" w:lineRule="auto"/>
        <w:jc w:val="both"/>
        <w:rPr>
          <w:rFonts w:ascii="Times New Roman" w:hAnsi="Times New Roman" w:cs="Times New Roman"/>
        </w:rPr>
      </w:pPr>
      <w:r w:rsidRPr="003216DF">
        <w:rPr>
          <w:rFonts w:ascii="Times New Roman" w:hAnsi="Times New Roman" w:cs="Times New Roman"/>
        </w:rPr>
        <w:lastRenderedPageBreak/>
        <w:t xml:space="preserve"> </w:t>
      </w:r>
      <w:r w:rsidR="004015F7">
        <w:rPr>
          <w:rFonts w:ascii="Times New Roman" w:hAnsi="Times New Roman" w:cs="Times New Roman"/>
          <w:lang w:val="en-US"/>
        </w:rPr>
        <w:t xml:space="preserve">           </w:t>
      </w:r>
      <w:r w:rsidRPr="003216DF">
        <w:rPr>
          <w:rFonts w:ascii="Times New Roman" w:hAnsi="Times New Roman" w:cs="Times New Roman"/>
        </w:rPr>
        <w:t xml:space="preserve">  5.2.11.4. да съхранява и опазва хидротехническите съоръжения и всички подземни и надземни съоръжения, намиращи се в и в близост до насажденията, включени в обекта.</w:t>
      </w:r>
    </w:p>
    <w:p w14:paraId="7CFB912E" w14:textId="6159BDF3" w:rsidR="000656B5" w:rsidRDefault="000656B5" w:rsidP="00257D6C">
      <w:pPr>
        <w:widowControl w:val="0"/>
        <w:suppressAutoHyphens/>
        <w:autoSpaceDE w:val="0"/>
        <w:spacing w:after="0" w:line="240" w:lineRule="auto"/>
        <w:jc w:val="both"/>
        <w:rPr>
          <w:rFonts w:ascii="Times New Roman" w:hAnsi="Times New Roman" w:cs="Times New Roman"/>
        </w:rPr>
      </w:pPr>
      <w:r w:rsidRPr="003216DF">
        <w:rPr>
          <w:rFonts w:ascii="Times New Roman" w:hAnsi="Times New Roman" w:cs="Times New Roman"/>
        </w:rPr>
        <w:t xml:space="preserve">        12. Разкройва най-рационално добитата дървесина, с оглед получаване на максимален обем ценни асортименти по действащите стандарти за качество на дървесината по Спецификацията.</w:t>
      </w:r>
    </w:p>
    <w:p w14:paraId="59FD7C68" w14:textId="4AD8F5E2" w:rsidR="000656B5" w:rsidRDefault="000656B5" w:rsidP="00257D6C">
      <w:pPr>
        <w:widowControl w:val="0"/>
        <w:suppressAutoHyphens/>
        <w:autoSpaceDE w:val="0"/>
        <w:spacing w:after="0" w:line="240" w:lineRule="auto"/>
        <w:jc w:val="both"/>
        <w:rPr>
          <w:rFonts w:ascii="Times New Roman" w:hAnsi="Times New Roman" w:cs="Times New Roman"/>
        </w:rPr>
      </w:pPr>
      <w:r w:rsidRPr="003216DF">
        <w:rPr>
          <w:rFonts w:ascii="Times New Roman" w:hAnsi="Times New Roman" w:cs="Times New Roman"/>
        </w:rPr>
        <w:t xml:space="preserve">        13. Добива допълнително заявените от ВЪЗЛОЖИТЕЛЯ </w:t>
      </w:r>
      <w:r w:rsidR="0009518C" w:rsidRPr="0009518C">
        <w:rPr>
          <w:rFonts w:ascii="Times New Roman" w:hAnsi="Times New Roman" w:cs="Times New Roman"/>
        </w:rPr>
        <w:t xml:space="preserve">асортименти с различни размери (дължини/ дебелини) от утвърдената </w:t>
      </w:r>
      <w:r w:rsidR="0009518C">
        <w:rPr>
          <w:rFonts w:ascii="Times New Roman" w:hAnsi="Times New Roman" w:cs="Times New Roman"/>
        </w:rPr>
        <w:t>С</w:t>
      </w:r>
      <w:r w:rsidR="0009518C" w:rsidRPr="0009518C">
        <w:rPr>
          <w:rFonts w:ascii="Times New Roman" w:hAnsi="Times New Roman" w:cs="Times New Roman"/>
        </w:rPr>
        <w:t>пецификация</w:t>
      </w:r>
      <w:r w:rsidRPr="003216DF">
        <w:rPr>
          <w:rFonts w:ascii="Times New Roman" w:hAnsi="Times New Roman" w:cs="Times New Roman"/>
        </w:rPr>
        <w:t>, при постигнато споразумение.</w:t>
      </w:r>
    </w:p>
    <w:p w14:paraId="6C9A94CB"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rPr>
      </w:pPr>
      <w:r w:rsidRPr="003216DF">
        <w:rPr>
          <w:rFonts w:ascii="Times New Roman" w:hAnsi="Times New Roman" w:cs="Times New Roman"/>
        </w:rPr>
        <w:t xml:space="preserve">        14. Не допуска нараняване на стоящия </w:t>
      </w:r>
      <w:proofErr w:type="spellStart"/>
      <w:r w:rsidRPr="003216DF">
        <w:rPr>
          <w:rFonts w:ascii="Times New Roman" w:hAnsi="Times New Roman" w:cs="Times New Roman"/>
        </w:rPr>
        <w:t>дървостой</w:t>
      </w:r>
      <w:proofErr w:type="spellEnd"/>
      <w:r w:rsidRPr="003216DF">
        <w:rPr>
          <w:rFonts w:ascii="Times New Roman" w:hAnsi="Times New Roman" w:cs="Times New Roman"/>
        </w:rPr>
        <w:t xml:space="preserve"> по време на извършване на дейността по добив и извоз на дървесината.</w:t>
      </w:r>
    </w:p>
    <w:p w14:paraId="014B28FC"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rPr>
      </w:pPr>
      <w:r w:rsidRPr="003216DF">
        <w:rPr>
          <w:rFonts w:ascii="Times New Roman" w:hAnsi="Times New Roman" w:cs="Times New Roman"/>
        </w:rPr>
        <w:t xml:space="preserve">        15. Спазва изискванията на всички нормативни актове свързани със ЗБУТ : КТ, ЗЗБУТ, Наредба № 5 от 11.05.1999 г. за реда, начина и периодичността на извършване на оценка на риска,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Наредба № 7 от 23.09.1999 г. за минималните изисквания за здравословни и безопасни условия на труд на работните места и при използване на работното оборудване, както и да осъществява стриктен контрол относно тяхното спазване от неговите работници.  Купувачът носи пълна отговорност при неспазване на тези изисквания и други относими нормативни актове, както и при злополука с наети от него лица.</w:t>
      </w:r>
    </w:p>
    <w:p w14:paraId="3B6FFB20"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lang w:eastAsia="ar-SA"/>
        </w:rPr>
      </w:pPr>
      <w:r w:rsidRPr="003216DF">
        <w:rPr>
          <w:rFonts w:ascii="Times New Roman" w:hAnsi="Times New Roman" w:cs="Times New Roman"/>
        </w:rPr>
        <w:t xml:space="preserve">       16. Не възпрепятства контрола по изпълнение на договора и предоставя на ВЪЗЛОЖИТЕЛЯ информация, необходима за осъществяването му</w:t>
      </w:r>
      <w:r w:rsidRPr="003216DF">
        <w:rPr>
          <w:rFonts w:ascii="Times New Roman" w:hAnsi="Times New Roman" w:cs="Times New Roman"/>
          <w:lang w:eastAsia="ar-SA"/>
        </w:rPr>
        <w:t xml:space="preserve">. </w:t>
      </w:r>
    </w:p>
    <w:p w14:paraId="5201E194"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lang w:eastAsia="ar-SA"/>
        </w:rPr>
      </w:pPr>
      <w:r w:rsidRPr="003216DF">
        <w:rPr>
          <w:rFonts w:ascii="Times New Roman" w:hAnsi="Times New Roman" w:cs="Times New Roman"/>
          <w:lang w:eastAsia="ar-SA"/>
        </w:rPr>
        <w:t xml:space="preserve">       17. </w:t>
      </w:r>
      <w:r w:rsidRPr="003216DF">
        <w:rPr>
          <w:rFonts w:ascii="Times New Roman" w:hAnsi="Times New Roman" w:cs="Times New Roman"/>
        </w:rPr>
        <w:t>Не предоставя на трети лица извършването на добива на дървесината, включена в насажденията, предмет на договора, с изключение на посочените от него подизпълнители</w:t>
      </w:r>
      <w:r w:rsidRPr="003216DF">
        <w:rPr>
          <w:rFonts w:ascii="Times New Roman" w:hAnsi="Times New Roman" w:cs="Times New Roman"/>
          <w:lang w:eastAsia="ar-SA"/>
        </w:rPr>
        <w:t xml:space="preserve">. </w:t>
      </w:r>
    </w:p>
    <w:p w14:paraId="2D37BFBC"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lang w:eastAsia="ar-SA"/>
        </w:rPr>
      </w:pPr>
      <w:r w:rsidRPr="003216DF">
        <w:rPr>
          <w:rFonts w:ascii="Times New Roman" w:hAnsi="Times New Roman" w:cs="Times New Roman"/>
          <w:lang w:eastAsia="ar-SA"/>
        </w:rPr>
        <w:t xml:space="preserve">       18. </w:t>
      </w:r>
      <w:r w:rsidRPr="003216DF">
        <w:rPr>
          <w:rFonts w:ascii="Times New Roman" w:hAnsi="Times New Roman" w:cs="Times New Roman"/>
        </w:rPr>
        <w:t>При обективна невъзможност за предаване на договореното по т. 5.2.4.  количество дървесина, поради форсмажорни обстоятелства по смисъла на § 1, т. 23 от допълнителните разпоредби на Наредбата, водещи до невъзможност за работа в насажденията, ИЗПЪЛНИТЕЛЯТ е длъжен да уведоми ВЪЗЛОЖИТЕЛЯ писмено в 3</w:t>
      </w:r>
      <w:r w:rsidRPr="003216DF">
        <w:rPr>
          <w:rFonts w:ascii="Times New Roman" w:hAnsi="Times New Roman" w:cs="Times New Roman"/>
          <w:lang w:val="ru-RU"/>
        </w:rPr>
        <w:t xml:space="preserve"> (</w:t>
      </w:r>
      <w:r w:rsidRPr="003216DF">
        <w:rPr>
          <w:rFonts w:ascii="Times New Roman" w:hAnsi="Times New Roman" w:cs="Times New Roman"/>
        </w:rPr>
        <w:t>три</w:t>
      </w:r>
      <w:r w:rsidRPr="003216DF">
        <w:rPr>
          <w:rFonts w:ascii="Times New Roman" w:hAnsi="Times New Roman" w:cs="Times New Roman"/>
          <w:lang w:val="ru-RU"/>
        </w:rPr>
        <w:t>)</w:t>
      </w:r>
      <w:r w:rsidRPr="003216DF">
        <w:rPr>
          <w:rFonts w:ascii="Times New Roman" w:hAnsi="Times New Roman" w:cs="Times New Roman"/>
        </w:rPr>
        <w:t>-дневен срок от настъпване на събитието и да приложи доказателства за това. Обстоятелствата се отразяват на място с двустранен протокол. В тези случаи страните подписват допълнително споразумение, с което уреждат настъпилите промени</w:t>
      </w:r>
      <w:r w:rsidRPr="003216DF">
        <w:rPr>
          <w:rFonts w:ascii="Times New Roman" w:hAnsi="Times New Roman" w:cs="Times New Roman"/>
          <w:lang w:eastAsia="ar-SA"/>
        </w:rPr>
        <w:t xml:space="preserve">.  </w:t>
      </w:r>
    </w:p>
    <w:p w14:paraId="4EC36863"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kern w:val="1"/>
          <w:lang w:eastAsia="hi-IN" w:bidi="hi-IN"/>
        </w:rPr>
      </w:pPr>
      <w:r w:rsidRPr="003216DF">
        <w:rPr>
          <w:rFonts w:ascii="Times New Roman" w:hAnsi="Times New Roman" w:cs="Times New Roman"/>
          <w:lang w:eastAsia="ar-SA"/>
        </w:rPr>
        <w:t xml:space="preserve">       19. </w:t>
      </w:r>
      <w:r w:rsidRPr="003216DF">
        <w:rPr>
          <w:rFonts w:ascii="Times New Roman" w:hAnsi="Times New Roman" w:cs="Times New Roman"/>
        </w:rPr>
        <w:t xml:space="preserve">Постави информационни табели по образец в насажденията, в които се извършва добив на дървесина, на основание чл. 52, ал. 5 от Наредбата </w:t>
      </w:r>
      <w:r w:rsidRPr="003216DF">
        <w:rPr>
          <w:rFonts w:ascii="Times New Roman" w:hAnsi="Times New Roman" w:cs="Times New Roman"/>
          <w:kern w:val="1"/>
          <w:lang w:eastAsia="hi-IN" w:bidi="hi-IN"/>
        </w:rPr>
        <w:t>и табели съгласно чл. 136, ал.2 от ПЗВУТГ с надпис „Внимание, извършва се сеч!“.</w:t>
      </w:r>
    </w:p>
    <w:p w14:paraId="398876AE"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lang w:eastAsia="ar-SA"/>
        </w:rPr>
      </w:pPr>
      <w:r w:rsidRPr="003216DF">
        <w:rPr>
          <w:rFonts w:ascii="Times New Roman" w:hAnsi="Times New Roman" w:cs="Times New Roman"/>
          <w:kern w:val="1"/>
          <w:lang w:eastAsia="hi-IN" w:bidi="hi-IN"/>
        </w:rPr>
        <w:t xml:space="preserve">       20. </w:t>
      </w:r>
      <w:r w:rsidRPr="003216DF">
        <w:rPr>
          <w:rFonts w:ascii="Times New Roman" w:hAnsi="Times New Roman" w:cs="Times New Roman"/>
        </w:rPr>
        <w:t>Спазва стриктно и други изисквания на Закона за горите и свързаните с него други актове, регламентиращи опазването, стопанисването и ползването на горите, както и на действащите актове за противопожарна безопасност в горите.</w:t>
      </w:r>
    </w:p>
    <w:p w14:paraId="433DCD73" w14:textId="2A113C94" w:rsidR="000656B5" w:rsidRPr="003216DF" w:rsidRDefault="000656B5" w:rsidP="00257D6C">
      <w:pPr>
        <w:suppressAutoHyphens/>
        <w:autoSpaceDE w:val="0"/>
        <w:spacing w:after="0" w:line="274" w:lineRule="exact"/>
        <w:ind w:left="360"/>
        <w:jc w:val="both"/>
        <w:rPr>
          <w:rFonts w:ascii="Times New Roman" w:hAnsi="Times New Roman" w:cs="Times New Roman"/>
          <w:lang w:eastAsia="ar-SA"/>
        </w:rPr>
      </w:pPr>
      <w:r w:rsidRPr="003216DF">
        <w:rPr>
          <w:rFonts w:ascii="Times New Roman" w:hAnsi="Times New Roman" w:cs="Times New Roman"/>
          <w:lang w:eastAsia="ar-SA"/>
        </w:rPr>
        <w:t xml:space="preserve"> 21. </w:t>
      </w:r>
      <w:r w:rsidR="00164F1B">
        <w:rPr>
          <w:rFonts w:ascii="Times New Roman" w:hAnsi="Times New Roman" w:cs="Times New Roman"/>
          <w:lang w:eastAsia="ar-SA"/>
        </w:rPr>
        <w:t>Д</w:t>
      </w:r>
      <w:r w:rsidRPr="003216DF">
        <w:rPr>
          <w:rFonts w:ascii="Times New Roman" w:hAnsi="Times New Roman" w:cs="Times New Roman"/>
          <w:lang w:eastAsia="ar-SA"/>
        </w:rPr>
        <w:t>а не наема на работа лица на възраст под 15 години.</w:t>
      </w:r>
    </w:p>
    <w:p w14:paraId="34FF7F42" w14:textId="4CEA83C0" w:rsidR="000656B5" w:rsidRPr="003216DF" w:rsidRDefault="004015F7" w:rsidP="004015F7">
      <w:pPr>
        <w:tabs>
          <w:tab w:val="left" w:pos="1066"/>
        </w:tabs>
        <w:autoSpaceDE w:val="0"/>
        <w:autoSpaceDN w:val="0"/>
        <w:adjustRightInd w:val="0"/>
        <w:spacing w:before="50" w:after="0" w:line="266" w:lineRule="exact"/>
        <w:ind w:firstLine="284"/>
        <w:jc w:val="both"/>
        <w:rPr>
          <w:rFonts w:ascii="Times New Roman" w:hAnsi="Times New Roman" w:cs="Times New Roman"/>
          <w:kern w:val="1"/>
          <w:lang w:eastAsia="hi-IN" w:bidi="hi-IN"/>
        </w:rPr>
      </w:pPr>
      <w:r>
        <w:rPr>
          <w:rFonts w:ascii="Times New Roman" w:hAnsi="Times New Roman" w:cs="Times New Roman"/>
          <w:kern w:val="1"/>
          <w:lang w:val="en-US" w:eastAsia="hi-IN" w:bidi="hi-IN"/>
        </w:rPr>
        <w:t xml:space="preserve"> </w:t>
      </w:r>
      <w:r w:rsidR="000656B5" w:rsidRPr="003216DF">
        <w:rPr>
          <w:rFonts w:ascii="Times New Roman" w:hAnsi="Times New Roman" w:cs="Times New Roman"/>
          <w:kern w:val="1"/>
          <w:lang w:eastAsia="hi-IN" w:bidi="hi-IN"/>
        </w:rPr>
        <w:t xml:space="preserve"> 22. </w:t>
      </w:r>
      <w:r w:rsidR="00164F1B">
        <w:rPr>
          <w:rFonts w:ascii="Times New Roman" w:hAnsi="Times New Roman" w:cs="Times New Roman"/>
          <w:kern w:val="1"/>
          <w:lang w:eastAsia="hi-IN" w:bidi="hi-IN"/>
        </w:rPr>
        <w:t>Д</w:t>
      </w:r>
      <w:r w:rsidR="000656B5" w:rsidRPr="003216DF">
        <w:rPr>
          <w:rFonts w:ascii="Times New Roman" w:hAnsi="Times New Roman" w:cs="Times New Roman"/>
          <w:kern w:val="1"/>
          <w:lang w:eastAsia="hi-IN" w:bidi="hi-IN"/>
        </w:rPr>
        <w:t>а не наема на работа лица на възраст под 18 години за горскостопански мероприятия, ако има опасност това да застраши здравето и безопасността им.</w:t>
      </w:r>
    </w:p>
    <w:p w14:paraId="48C1CF95" w14:textId="5BCD2AAD" w:rsidR="000656B5" w:rsidRPr="003216DF" w:rsidRDefault="004015F7" w:rsidP="004015F7">
      <w:pPr>
        <w:tabs>
          <w:tab w:val="left" w:pos="1066"/>
        </w:tabs>
        <w:autoSpaceDE w:val="0"/>
        <w:autoSpaceDN w:val="0"/>
        <w:adjustRightInd w:val="0"/>
        <w:spacing w:after="0" w:line="266" w:lineRule="exact"/>
        <w:ind w:firstLine="284"/>
        <w:jc w:val="both"/>
        <w:rPr>
          <w:shd w:val="clear" w:color="auto" w:fill="FEFEFE"/>
          <w:lang w:eastAsia="bg-BG"/>
        </w:rPr>
      </w:pPr>
      <w:r>
        <w:rPr>
          <w:rFonts w:ascii="Times New Roman" w:hAnsi="Times New Roman" w:cs="Times New Roman"/>
          <w:kern w:val="1"/>
          <w:lang w:val="en-US" w:eastAsia="hi-IN" w:bidi="hi-IN"/>
        </w:rPr>
        <w:t xml:space="preserve"> </w:t>
      </w:r>
      <w:r w:rsidR="000656B5" w:rsidRPr="003216DF">
        <w:rPr>
          <w:rFonts w:ascii="Times New Roman" w:hAnsi="Times New Roman" w:cs="Times New Roman"/>
          <w:kern w:val="1"/>
          <w:lang w:eastAsia="hi-IN" w:bidi="hi-IN"/>
        </w:rPr>
        <w:t xml:space="preserve"> 23. </w:t>
      </w:r>
      <w:r w:rsidR="00164F1B">
        <w:rPr>
          <w:rFonts w:ascii="Times New Roman" w:hAnsi="Times New Roman" w:cs="Times New Roman"/>
          <w:kern w:val="1"/>
          <w:lang w:eastAsia="hi-IN" w:bidi="hi-IN"/>
        </w:rPr>
        <w:t>Д</w:t>
      </w:r>
      <w:r w:rsidR="000656B5" w:rsidRPr="003216DF">
        <w:rPr>
          <w:rFonts w:ascii="Times New Roman" w:hAnsi="Times New Roman" w:cs="Times New Roman"/>
          <w:kern w:val="1"/>
          <w:lang w:eastAsia="hi-IN" w:bidi="hi-IN"/>
        </w:rPr>
        <w:t>а осигури на посочените работници предпазно оборудване</w:t>
      </w:r>
      <w:r w:rsidR="000656B5" w:rsidRPr="003216DF">
        <w:rPr>
          <w:rFonts w:ascii="Times New Roman" w:hAnsi="Times New Roman" w:cs="Times New Roman"/>
          <w:kern w:val="1"/>
          <w:lang w:val="ru-RU" w:eastAsia="hi-IN" w:bidi="hi-IN"/>
        </w:rPr>
        <w:t xml:space="preserve"> (</w:t>
      </w:r>
      <w:r w:rsidR="000656B5" w:rsidRPr="003216DF">
        <w:rPr>
          <w:rFonts w:ascii="Times New Roman" w:hAnsi="Times New Roman" w:cs="Times New Roman"/>
          <w:kern w:val="1"/>
          <w:lang w:eastAsia="hi-IN" w:bidi="hi-IN"/>
        </w:rPr>
        <w:t xml:space="preserve">работно облекло), което да включва каски с антифони и предпазител за очите, </w:t>
      </w:r>
      <w:proofErr w:type="spellStart"/>
      <w:r w:rsidR="000656B5" w:rsidRPr="003216DF">
        <w:rPr>
          <w:rFonts w:ascii="Times New Roman" w:hAnsi="Times New Roman" w:cs="Times New Roman"/>
          <w:kern w:val="1"/>
          <w:lang w:eastAsia="hi-IN" w:bidi="hi-IN"/>
        </w:rPr>
        <w:t>светлоотразителни</w:t>
      </w:r>
      <w:proofErr w:type="spellEnd"/>
      <w:r w:rsidR="000656B5" w:rsidRPr="003216DF">
        <w:rPr>
          <w:rFonts w:ascii="Times New Roman" w:hAnsi="Times New Roman" w:cs="Times New Roman"/>
          <w:kern w:val="1"/>
          <w:lang w:eastAsia="hi-IN" w:bidi="hi-IN"/>
        </w:rPr>
        <w:t xml:space="preserve"> якета/жилетки, обувки с обезопасени бомбета, специализирани предпазни панталони и средства за първа помощ /полева аптечка на работния обект/ за работниците, които работят на терена като оператори на верижни моторни триони. За останалите работници в обекта да са осигурени </w:t>
      </w:r>
      <w:proofErr w:type="spellStart"/>
      <w:r w:rsidR="000656B5" w:rsidRPr="003216DF">
        <w:rPr>
          <w:rFonts w:ascii="Times New Roman" w:hAnsi="Times New Roman" w:cs="Times New Roman"/>
          <w:kern w:val="1"/>
          <w:lang w:eastAsia="hi-IN" w:bidi="hi-IN"/>
        </w:rPr>
        <w:t>необорудвана</w:t>
      </w:r>
      <w:proofErr w:type="spellEnd"/>
      <w:r w:rsidR="000656B5" w:rsidRPr="003216DF">
        <w:rPr>
          <w:rFonts w:ascii="Times New Roman" w:hAnsi="Times New Roman" w:cs="Times New Roman"/>
          <w:kern w:val="1"/>
          <w:lang w:eastAsia="hi-IN" w:bidi="hi-IN"/>
        </w:rPr>
        <w:t xml:space="preserve"> каска и </w:t>
      </w:r>
      <w:proofErr w:type="spellStart"/>
      <w:r w:rsidR="000656B5" w:rsidRPr="003216DF">
        <w:rPr>
          <w:rFonts w:ascii="Times New Roman" w:hAnsi="Times New Roman" w:cs="Times New Roman"/>
          <w:kern w:val="1"/>
          <w:lang w:eastAsia="hi-IN" w:bidi="hi-IN"/>
        </w:rPr>
        <w:t>светлоотразителна</w:t>
      </w:r>
      <w:proofErr w:type="spellEnd"/>
      <w:r w:rsidR="000656B5" w:rsidRPr="003216DF">
        <w:rPr>
          <w:rFonts w:ascii="Times New Roman" w:hAnsi="Times New Roman" w:cs="Times New Roman"/>
          <w:kern w:val="1"/>
          <w:lang w:eastAsia="hi-IN" w:bidi="hi-IN"/>
        </w:rPr>
        <w:t xml:space="preserve"> жилетка.</w:t>
      </w:r>
    </w:p>
    <w:p w14:paraId="4E456158" w14:textId="79E4744E" w:rsidR="000656B5" w:rsidRPr="003216DF" w:rsidRDefault="004015F7" w:rsidP="004015F7">
      <w:pPr>
        <w:tabs>
          <w:tab w:val="left" w:pos="1066"/>
        </w:tabs>
        <w:autoSpaceDE w:val="0"/>
        <w:autoSpaceDN w:val="0"/>
        <w:adjustRightInd w:val="0"/>
        <w:spacing w:after="0" w:line="266" w:lineRule="exact"/>
        <w:ind w:firstLine="284"/>
        <w:jc w:val="both"/>
        <w:rPr>
          <w:rFonts w:ascii="Times New Roman" w:hAnsi="Times New Roman" w:cs="Times New Roman"/>
          <w:kern w:val="1"/>
          <w:lang w:eastAsia="hi-IN" w:bidi="hi-IN"/>
        </w:rPr>
      </w:pPr>
      <w:r>
        <w:rPr>
          <w:rFonts w:ascii="Times New Roman" w:hAnsi="Times New Roman" w:cs="Times New Roman"/>
          <w:shd w:val="clear" w:color="auto" w:fill="FEFEFE"/>
          <w:lang w:val="en-US" w:eastAsia="bg-BG"/>
        </w:rPr>
        <w:t xml:space="preserve">  </w:t>
      </w:r>
      <w:r w:rsidR="000656B5" w:rsidRPr="003216DF">
        <w:rPr>
          <w:rFonts w:ascii="Times New Roman" w:hAnsi="Times New Roman" w:cs="Times New Roman"/>
          <w:shd w:val="clear" w:color="auto" w:fill="FEFEFE"/>
          <w:lang w:eastAsia="bg-BG"/>
        </w:rPr>
        <w:t>24. Да не допуска работници, които не са оборудвани със защитно облекло и лични предпазни средства съгласно минималните изисквания за работа в сечището.</w:t>
      </w:r>
      <w:r w:rsidR="000656B5" w:rsidRPr="003216DF">
        <w:rPr>
          <w:rFonts w:ascii="Times New Roman" w:hAnsi="Times New Roman" w:cs="Times New Roman"/>
          <w:lang w:eastAsia="bg-BG"/>
        </w:rPr>
        <w:t xml:space="preserve"> Изпълнителят е длъжен да осигури постоянно ползване на личните предпазни средства и носене на работното облекло</w:t>
      </w:r>
    </w:p>
    <w:p w14:paraId="56B43B1E" w14:textId="1B2F1FD2" w:rsidR="000656B5" w:rsidRPr="003216DF" w:rsidRDefault="000656B5" w:rsidP="00257D6C">
      <w:pPr>
        <w:tabs>
          <w:tab w:val="left" w:pos="1066"/>
        </w:tabs>
        <w:autoSpaceDE w:val="0"/>
        <w:autoSpaceDN w:val="0"/>
        <w:adjustRightInd w:val="0"/>
        <w:spacing w:after="0" w:line="266" w:lineRule="exact"/>
        <w:jc w:val="both"/>
        <w:rPr>
          <w:rFonts w:ascii="Times New Roman" w:hAnsi="Times New Roman" w:cs="Times New Roman"/>
          <w:kern w:val="1"/>
          <w:lang w:eastAsia="hi-IN" w:bidi="hi-IN"/>
        </w:rPr>
      </w:pPr>
      <w:r w:rsidRPr="003216DF">
        <w:rPr>
          <w:rFonts w:ascii="Times New Roman" w:hAnsi="Times New Roman" w:cs="Times New Roman"/>
          <w:kern w:val="1"/>
          <w:lang w:eastAsia="hi-IN" w:bidi="hi-IN"/>
        </w:rPr>
        <w:t xml:space="preserve">      </w:t>
      </w:r>
      <w:r w:rsidR="004015F7">
        <w:rPr>
          <w:rFonts w:ascii="Times New Roman" w:hAnsi="Times New Roman" w:cs="Times New Roman"/>
          <w:kern w:val="1"/>
          <w:lang w:val="en-US" w:eastAsia="hi-IN" w:bidi="hi-IN"/>
        </w:rPr>
        <w:t xml:space="preserve"> </w:t>
      </w:r>
      <w:r w:rsidRPr="003216DF">
        <w:rPr>
          <w:rFonts w:ascii="Times New Roman" w:hAnsi="Times New Roman" w:cs="Times New Roman"/>
          <w:kern w:val="1"/>
          <w:lang w:eastAsia="hi-IN" w:bidi="hi-IN"/>
        </w:rPr>
        <w:t xml:space="preserve"> 25. За работниците и членовете на техните семейства, които нощуват в гората да се осигуряват подходящи места за спане, чиста вода и тоалетни. Когато се налага работници на изпълнителя да нощуват в гората за периода на извършване на горскостопанските дейности, то изпълнителят осигурява достатъчно питейна вода и изгражда сухи тоалетни на местата за бивакуване, след съгласуване с  ДГС.</w:t>
      </w:r>
    </w:p>
    <w:p w14:paraId="5B4CD90B" w14:textId="77777777" w:rsidR="000656B5" w:rsidRPr="003216DF" w:rsidRDefault="000656B5" w:rsidP="004015F7">
      <w:pPr>
        <w:tabs>
          <w:tab w:val="left" w:pos="1152"/>
        </w:tabs>
        <w:autoSpaceDE w:val="0"/>
        <w:autoSpaceDN w:val="0"/>
        <w:adjustRightInd w:val="0"/>
        <w:spacing w:after="0" w:line="266" w:lineRule="exact"/>
        <w:ind w:firstLine="360"/>
        <w:jc w:val="both"/>
        <w:rPr>
          <w:rFonts w:ascii="Times New Roman" w:hAnsi="Times New Roman" w:cs="Times New Roman"/>
          <w:kern w:val="1"/>
          <w:lang w:eastAsia="hi-IN" w:bidi="hi-IN"/>
        </w:rPr>
      </w:pPr>
      <w:r w:rsidRPr="003216DF">
        <w:rPr>
          <w:rFonts w:ascii="Times New Roman" w:hAnsi="Times New Roman" w:cs="Times New Roman"/>
          <w:kern w:val="1"/>
          <w:lang w:eastAsia="hi-IN" w:bidi="hi-IN"/>
        </w:rPr>
        <w:t xml:space="preserve"> 26. да опазва околната среда /прилежащите територии и извън обекта/ по време на изпълнение на договора, като всички недървесни /битови/ отпадъци да се изнасят след работа и да се извозват до контейнерите за смет в населените места или на регламентираните сметища.</w:t>
      </w:r>
    </w:p>
    <w:p w14:paraId="2E2F7176" w14:textId="77777777" w:rsidR="000656B5" w:rsidRPr="003216DF" w:rsidRDefault="000656B5" w:rsidP="00257D6C">
      <w:pPr>
        <w:tabs>
          <w:tab w:val="left" w:pos="1152"/>
        </w:tabs>
        <w:autoSpaceDE w:val="0"/>
        <w:autoSpaceDN w:val="0"/>
        <w:adjustRightInd w:val="0"/>
        <w:spacing w:after="0" w:line="266" w:lineRule="exact"/>
        <w:jc w:val="both"/>
        <w:rPr>
          <w:rFonts w:ascii="Times New Roman" w:hAnsi="Times New Roman" w:cs="Times New Roman"/>
          <w:kern w:val="1"/>
          <w:lang w:eastAsia="hi-IN" w:bidi="hi-IN"/>
        </w:rPr>
      </w:pPr>
      <w:r w:rsidRPr="003216DF">
        <w:rPr>
          <w:rFonts w:ascii="Times New Roman" w:hAnsi="Times New Roman" w:cs="Times New Roman"/>
          <w:kern w:val="1"/>
          <w:lang w:eastAsia="hi-IN" w:bidi="hi-IN"/>
        </w:rPr>
        <w:t xml:space="preserve">        27.  да използва за изпълнение на поръчката техника в добро техническо състояние - без изтичане на масло и гориво, която да е оборудвана със средства за абсорбираме на </w:t>
      </w:r>
      <w:proofErr w:type="spellStart"/>
      <w:r w:rsidRPr="003216DF">
        <w:rPr>
          <w:rFonts w:ascii="Times New Roman" w:hAnsi="Times New Roman" w:cs="Times New Roman"/>
          <w:kern w:val="1"/>
          <w:lang w:eastAsia="hi-IN" w:bidi="hi-IN"/>
        </w:rPr>
        <w:t>горивосмазочни</w:t>
      </w:r>
      <w:proofErr w:type="spellEnd"/>
      <w:r w:rsidRPr="003216DF">
        <w:rPr>
          <w:rFonts w:ascii="Times New Roman" w:hAnsi="Times New Roman" w:cs="Times New Roman"/>
          <w:kern w:val="1"/>
          <w:lang w:eastAsia="hi-IN" w:bidi="hi-IN"/>
        </w:rPr>
        <w:t xml:space="preserve"> материали и други химически продукти, с годни пожарогасители и заредени аптечки за първа помощ. Във верижните моторни триони и хидравликата на горскостопанските машини да се използва биологично разградимо масло /като такъв смазочен материал могат да се използват олио или подобни естествени </w:t>
      </w:r>
      <w:r w:rsidRPr="003216DF">
        <w:rPr>
          <w:rFonts w:ascii="Times New Roman" w:hAnsi="Times New Roman" w:cs="Times New Roman"/>
          <w:kern w:val="1"/>
          <w:lang w:eastAsia="hi-IN" w:bidi="hi-IN"/>
        </w:rPr>
        <w:lastRenderedPageBreak/>
        <w:t>растителни/животински масла/. Тракторите за горскостопанските дейности да са оборудвани с предпазни метални конструкции.</w:t>
      </w:r>
    </w:p>
    <w:p w14:paraId="6D207602" w14:textId="77777777" w:rsidR="000656B5" w:rsidRDefault="000656B5" w:rsidP="00257D6C">
      <w:pPr>
        <w:tabs>
          <w:tab w:val="left" w:pos="1152"/>
        </w:tabs>
        <w:autoSpaceDE w:val="0"/>
        <w:autoSpaceDN w:val="0"/>
        <w:adjustRightInd w:val="0"/>
        <w:spacing w:after="0" w:line="266" w:lineRule="exact"/>
        <w:jc w:val="both"/>
        <w:rPr>
          <w:rFonts w:ascii="Times New Roman" w:hAnsi="Times New Roman" w:cs="Times New Roman"/>
          <w:kern w:val="1"/>
          <w:lang w:eastAsia="hi-IN" w:bidi="hi-IN"/>
        </w:rPr>
      </w:pPr>
      <w:r w:rsidRPr="003216DF">
        <w:rPr>
          <w:rFonts w:ascii="Times New Roman" w:hAnsi="Times New Roman" w:cs="Times New Roman"/>
          <w:kern w:val="1"/>
          <w:lang w:eastAsia="hi-IN" w:bidi="hi-IN"/>
        </w:rPr>
        <w:t xml:space="preserve">       28.  Местата за зареждане на моторните верижни триони трябва да разполагат със средства за абсорбиране на </w:t>
      </w:r>
      <w:proofErr w:type="spellStart"/>
      <w:r w:rsidRPr="003216DF">
        <w:rPr>
          <w:rFonts w:ascii="Times New Roman" w:hAnsi="Times New Roman" w:cs="Times New Roman"/>
          <w:kern w:val="1"/>
          <w:lang w:eastAsia="hi-IN" w:bidi="hi-IN"/>
        </w:rPr>
        <w:t>горивосмазочни</w:t>
      </w:r>
      <w:proofErr w:type="spellEnd"/>
      <w:r w:rsidRPr="003216DF">
        <w:rPr>
          <w:rFonts w:ascii="Times New Roman" w:hAnsi="Times New Roman" w:cs="Times New Roman"/>
          <w:kern w:val="1"/>
          <w:lang w:eastAsia="hi-IN" w:bidi="hi-IN"/>
        </w:rPr>
        <w:t xml:space="preserve"> материали и срещу изливане на резервоари.</w:t>
      </w:r>
    </w:p>
    <w:p w14:paraId="115C2922" w14:textId="2D9B75FF" w:rsidR="000656B5" w:rsidRDefault="000656B5" w:rsidP="00257D6C">
      <w:pPr>
        <w:suppressAutoHyphens/>
        <w:spacing w:after="0" w:line="240" w:lineRule="auto"/>
        <w:jc w:val="both"/>
        <w:rPr>
          <w:rFonts w:ascii="Times New Roman" w:hAnsi="Times New Roman" w:cs="Times New Roman"/>
          <w:lang w:eastAsia="ar-SA"/>
        </w:rPr>
      </w:pPr>
      <w:r w:rsidRPr="003216DF">
        <w:rPr>
          <w:rFonts w:ascii="Times New Roman" w:hAnsi="Times New Roman" w:cs="Times New Roman"/>
          <w:lang w:val="ru-RU" w:eastAsia="ar-SA"/>
        </w:rPr>
        <w:t xml:space="preserve">       2</w:t>
      </w:r>
      <w:r w:rsidRPr="003216DF">
        <w:rPr>
          <w:rFonts w:ascii="Times New Roman" w:hAnsi="Times New Roman" w:cs="Times New Roman"/>
          <w:lang w:eastAsia="ar-SA"/>
        </w:rPr>
        <w:t>9.</w:t>
      </w:r>
      <w:r w:rsidR="000B4068">
        <w:rPr>
          <w:rFonts w:ascii="Times New Roman" w:hAnsi="Times New Roman" w:cs="Times New Roman"/>
          <w:lang w:eastAsia="ar-SA"/>
        </w:rPr>
        <w:t xml:space="preserve"> </w:t>
      </w:r>
      <w:proofErr w:type="gramStart"/>
      <w:r w:rsidRPr="003216DF">
        <w:rPr>
          <w:rFonts w:ascii="Times New Roman" w:hAnsi="Times New Roman" w:cs="Times New Roman"/>
          <w:lang w:eastAsia="ar-SA"/>
        </w:rPr>
        <w:t>При</w:t>
      </w:r>
      <w:r w:rsidR="00FD5912">
        <w:rPr>
          <w:rFonts w:ascii="Times New Roman" w:hAnsi="Times New Roman" w:cs="Times New Roman"/>
          <w:lang w:eastAsia="ar-SA"/>
        </w:rPr>
        <w:t xml:space="preserve"> </w:t>
      </w:r>
      <w:r w:rsidRPr="003216DF">
        <w:rPr>
          <w:rFonts w:ascii="Times New Roman" w:hAnsi="Times New Roman" w:cs="Times New Roman"/>
          <w:lang w:eastAsia="ar-SA"/>
        </w:rPr>
        <w:t>наличие</w:t>
      </w:r>
      <w:proofErr w:type="gramEnd"/>
      <w:r w:rsidRPr="003216DF">
        <w:rPr>
          <w:rFonts w:ascii="Times New Roman" w:hAnsi="Times New Roman" w:cs="Times New Roman"/>
          <w:lang w:eastAsia="ar-SA"/>
        </w:rPr>
        <w:t xml:space="preserve"> на буферна зона за опазване на постоянно водно течение, същото стриктно да се опазва като не се оставя вършина вътре и не</w:t>
      </w:r>
      <w:r w:rsidR="00FD5912">
        <w:rPr>
          <w:rFonts w:ascii="Times New Roman" w:hAnsi="Times New Roman" w:cs="Times New Roman"/>
          <w:lang w:eastAsia="ar-SA"/>
        </w:rPr>
        <w:t xml:space="preserve"> </w:t>
      </w:r>
      <w:r w:rsidRPr="003216DF">
        <w:rPr>
          <w:rFonts w:ascii="Times New Roman" w:hAnsi="Times New Roman" w:cs="Times New Roman"/>
          <w:lang w:eastAsia="ar-SA"/>
        </w:rPr>
        <w:t>се извършва сеч на дървета в нея.</w:t>
      </w:r>
    </w:p>
    <w:p w14:paraId="7659A89F" w14:textId="4A2A1C94" w:rsidR="00FD5912" w:rsidRPr="00FD5912" w:rsidRDefault="00164F1B" w:rsidP="00FD5912">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00FD5912">
        <w:rPr>
          <w:rFonts w:ascii="Times New Roman" w:hAnsi="Times New Roman" w:cs="Times New Roman"/>
          <w:lang w:eastAsia="ar-SA"/>
        </w:rPr>
        <w:t>30</w:t>
      </w:r>
      <w:r w:rsidR="00FD5912" w:rsidRPr="00FD5912">
        <w:rPr>
          <w:rFonts w:ascii="Times New Roman" w:hAnsi="Times New Roman" w:cs="Times New Roman"/>
          <w:lang w:eastAsia="ar-SA"/>
        </w:rPr>
        <w:t xml:space="preserve">. Да уведоми писмено Възложителя при промяна на лицензирания си лесовъд в срок 7 /седем/ работни дни от промяната, като представи копие от удостоверението за регистрация в публичния регистър на ИАГ и копие от трудовия договор на </w:t>
      </w:r>
      <w:proofErr w:type="spellStart"/>
      <w:r w:rsidR="00FD5912" w:rsidRPr="00FD5912">
        <w:rPr>
          <w:rFonts w:ascii="Times New Roman" w:hAnsi="Times New Roman" w:cs="Times New Roman"/>
          <w:lang w:eastAsia="ar-SA"/>
        </w:rPr>
        <w:t>новонаетото</w:t>
      </w:r>
      <w:proofErr w:type="spellEnd"/>
      <w:r w:rsidR="00FD5912" w:rsidRPr="00FD5912">
        <w:rPr>
          <w:rFonts w:ascii="Times New Roman" w:hAnsi="Times New Roman" w:cs="Times New Roman"/>
          <w:lang w:eastAsia="ar-SA"/>
        </w:rPr>
        <w:t xml:space="preserve"> лице;</w:t>
      </w:r>
    </w:p>
    <w:p w14:paraId="68A6CBED" w14:textId="31663B6F" w:rsidR="00FD5912" w:rsidRPr="00FD5912" w:rsidRDefault="00164F1B" w:rsidP="00FD5912">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00FD5912">
        <w:rPr>
          <w:rFonts w:ascii="Times New Roman" w:hAnsi="Times New Roman" w:cs="Times New Roman"/>
          <w:lang w:eastAsia="ar-SA"/>
        </w:rPr>
        <w:t>31</w:t>
      </w:r>
      <w:r w:rsidR="00FD5912" w:rsidRPr="00FD5912">
        <w:rPr>
          <w:rFonts w:ascii="Times New Roman" w:hAnsi="Times New Roman" w:cs="Times New Roman"/>
          <w:lang w:eastAsia="ar-SA"/>
        </w:rPr>
        <w:t>. Да почиства сечището, както и да не допуска замърсяване и изхвърляне на отпадъци в горките територии в резултат на дейностите, предмет на договора;</w:t>
      </w:r>
    </w:p>
    <w:p w14:paraId="3CC1358F" w14:textId="1A40638B" w:rsidR="00FD5912" w:rsidRDefault="00164F1B" w:rsidP="00FD5912">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00FD5912" w:rsidRPr="00FD5912">
        <w:rPr>
          <w:rFonts w:ascii="Times New Roman" w:hAnsi="Times New Roman" w:cs="Times New Roman"/>
          <w:lang w:eastAsia="ar-SA"/>
        </w:rPr>
        <w:t>3</w:t>
      </w:r>
      <w:r w:rsidR="00FD5912">
        <w:rPr>
          <w:rFonts w:ascii="Times New Roman" w:hAnsi="Times New Roman" w:cs="Times New Roman"/>
          <w:lang w:eastAsia="ar-SA"/>
        </w:rPr>
        <w:t>2</w:t>
      </w:r>
      <w:r w:rsidR="00FD5912" w:rsidRPr="00FD5912">
        <w:rPr>
          <w:rFonts w:ascii="Times New Roman" w:hAnsi="Times New Roman" w:cs="Times New Roman"/>
          <w:lang w:eastAsia="ar-SA"/>
        </w:rPr>
        <w:t>. При извършване добива на дървесината да опазва дърветата от повреди (наранявания);</w:t>
      </w:r>
    </w:p>
    <w:p w14:paraId="40F60F16" w14:textId="6DDA311D" w:rsidR="00FD5912" w:rsidRDefault="00164F1B" w:rsidP="00FD5912">
      <w:pPr>
        <w:suppressAutoHyphens/>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       </w:t>
      </w:r>
      <w:r w:rsidR="00FD5912">
        <w:rPr>
          <w:rFonts w:ascii="Times New Roman" w:hAnsi="Times New Roman" w:cs="Times New Roman"/>
          <w:lang w:eastAsia="ar-SA"/>
        </w:rPr>
        <w:t xml:space="preserve">33. </w:t>
      </w:r>
      <w:r w:rsidR="00FD5912" w:rsidRPr="00FD5912">
        <w:rPr>
          <w:rFonts w:ascii="Times New Roman" w:hAnsi="Times New Roman" w:cs="Times New Roman"/>
          <w:lang w:eastAsia="ar-SA"/>
        </w:rPr>
        <w:t>Да премахва отпадъците от добива на дървесина – клони, кори, трици и отпадъчна дървесина, оставени в заливните зони на реките, в сервитутната ивица на пътното платно, в пътните канавки, в непосредствена близост до пътни канавки и водостоци.</w:t>
      </w:r>
    </w:p>
    <w:p w14:paraId="6D6A3CAB" w14:textId="77777777" w:rsidR="00FD5912" w:rsidRDefault="00FD5912" w:rsidP="00257D6C">
      <w:pPr>
        <w:suppressAutoHyphens/>
        <w:spacing w:after="0" w:line="240" w:lineRule="auto"/>
        <w:jc w:val="both"/>
        <w:rPr>
          <w:rFonts w:ascii="Times New Roman" w:hAnsi="Times New Roman" w:cs="Times New Roman"/>
          <w:lang w:eastAsia="ar-SA"/>
        </w:rPr>
      </w:pPr>
    </w:p>
    <w:p w14:paraId="59DEEA3C" w14:textId="77777777" w:rsidR="000656B5" w:rsidRPr="003216DF" w:rsidRDefault="000656B5" w:rsidP="00257D6C">
      <w:pPr>
        <w:widowControl w:val="0"/>
        <w:tabs>
          <w:tab w:val="left" w:pos="1985"/>
        </w:tabs>
        <w:suppressAutoHyphens/>
        <w:autoSpaceDE w:val="0"/>
        <w:spacing w:after="0" w:line="240" w:lineRule="auto"/>
        <w:ind w:firstLine="708"/>
        <w:jc w:val="center"/>
        <w:rPr>
          <w:rFonts w:ascii="Times New Roman" w:hAnsi="Times New Roman" w:cs="Times New Roman"/>
          <w:b/>
          <w:bCs/>
          <w:lang w:eastAsia="ar-SA"/>
        </w:rPr>
      </w:pPr>
      <w:r w:rsidRPr="003216DF">
        <w:rPr>
          <w:rFonts w:ascii="Times New Roman" w:hAnsi="Times New Roman" w:cs="Times New Roman"/>
          <w:b/>
          <w:bCs/>
          <w:lang w:eastAsia="ar-SA"/>
        </w:rPr>
        <w:t>VI.СЪОБЩЕНИЯ</w:t>
      </w:r>
    </w:p>
    <w:p w14:paraId="57CCE746" w14:textId="77777777" w:rsidR="000656B5" w:rsidRPr="003216DF" w:rsidRDefault="000656B5" w:rsidP="00257D6C">
      <w:pPr>
        <w:widowControl w:val="0"/>
        <w:suppressAutoHyphens/>
        <w:autoSpaceDE w:val="0"/>
        <w:spacing w:before="120" w:after="0" w:line="240" w:lineRule="auto"/>
        <w:jc w:val="both"/>
        <w:rPr>
          <w:rFonts w:ascii="Times New Roman" w:hAnsi="Times New Roman" w:cs="Times New Roman"/>
          <w:lang w:eastAsia="ar-SA"/>
        </w:rPr>
      </w:pPr>
      <w:r w:rsidRPr="003216DF">
        <w:rPr>
          <w:rFonts w:ascii="Times New Roman" w:hAnsi="Times New Roman" w:cs="Times New Roman"/>
          <w:lang w:eastAsia="ar-SA"/>
        </w:rPr>
        <w:t xml:space="preserve">     6.1.Всички съобщения и уведомления, включително и за </w:t>
      </w:r>
      <w:proofErr w:type="spellStart"/>
      <w:r w:rsidRPr="003216DF">
        <w:rPr>
          <w:rFonts w:ascii="Times New Roman" w:hAnsi="Times New Roman" w:cs="Times New Roman"/>
          <w:lang w:val="ru-RU" w:eastAsia="ar-SA"/>
        </w:rPr>
        <w:t>прекратяване</w:t>
      </w:r>
      <w:proofErr w:type="spellEnd"/>
      <w:r w:rsidRPr="003216DF">
        <w:rPr>
          <w:rFonts w:ascii="Times New Roman" w:hAnsi="Times New Roman" w:cs="Times New Roman"/>
          <w:lang w:eastAsia="ar-SA"/>
        </w:rPr>
        <w:t xml:space="preserve"> на договора, ще се извършват в писмена форма.</w:t>
      </w:r>
    </w:p>
    <w:p w14:paraId="6AD13C59" w14:textId="7190BE2D" w:rsidR="000656B5" w:rsidRPr="003216DF" w:rsidRDefault="000656B5" w:rsidP="00257D6C">
      <w:pPr>
        <w:tabs>
          <w:tab w:val="left" w:pos="540"/>
          <w:tab w:val="right" w:pos="9974"/>
        </w:tabs>
        <w:spacing w:after="0" w:line="240" w:lineRule="auto"/>
        <w:ind w:firstLine="284"/>
        <w:jc w:val="both"/>
        <w:rPr>
          <w:rFonts w:ascii="Times New Roman" w:hAnsi="Times New Roman" w:cs="Times New Roman"/>
          <w:lang w:eastAsia="bg-BG"/>
        </w:rPr>
      </w:pPr>
      <w:r w:rsidRPr="003216DF">
        <w:rPr>
          <w:rFonts w:ascii="Times New Roman" w:hAnsi="Times New Roman" w:cs="Times New Roman"/>
          <w:lang w:val="ru-RU" w:eastAsia="bg-BG"/>
        </w:rPr>
        <w:t>6.2.</w:t>
      </w:r>
      <w:r w:rsidR="00FD5912">
        <w:rPr>
          <w:rFonts w:ascii="Times New Roman" w:hAnsi="Times New Roman" w:cs="Times New Roman"/>
          <w:lang w:val="ru-RU" w:eastAsia="bg-BG"/>
        </w:rPr>
        <w:t xml:space="preserve"> </w:t>
      </w:r>
      <w:r w:rsidRPr="003216DF">
        <w:rPr>
          <w:rFonts w:ascii="Times New Roman" w:hAnsi="Times New Roman" w:cs="Times New Roman"/>
          <w:lang w:eastAsia="bg-BG"/>
        </w:rPr>
        <w:t>Писмената форма се смята за спазена и когато тя е отправена по електронна поща, препоръчана поща или на ръка в деловодството на ДГС или друго техническо средство, което изключва възможността за неточно възпроизвеждане на изявлението.</w:t>
      </w:r>
    </w:p>
    <w:p w14:paraId="78050CF4" w14:textId="77777777" w:rsidR="000656B5" w:rsidRPr="003216DF" w:rsidRDefault="000656B5" w:rsidP="00257D6C">
      <w:pPr>
        <w:tabs>
          <w:tab w:val="left" w:pos="540"/>
          <w:tab w:val="right" w:pos="9974"/>
        </w:tabs>
        <w:spacing w:after="0" w:line="240" w:lineRule="auto"/>
        <w:ind w:firstLine="284"/>
        <w:jc w:val="both"/>
        <w:rPr>
          <w:rFonts w:ascii="Times New Roman" w:hAnsi="Times New Roman" w:cs="Times New Roman"/>
          <w:lang w:eastAsia="bg-BG"/>
        </w:rPr>
      </w:pPr>
      <w:r w:rsidRPr="003216DF">
        <w:rPr>
          <w:rFonts w:ascii="Times New Roman" w:hAnsi="Times New Roman" w:cs="Times New Roman"/>
          <w:lang w:val="ru-RU" w:eastAsia="bg-BG"/>
        </w:rPr>
        <w:t xml:space="preserve">      6.3.</w:t>
      </w:r>
      <w:r w:rsidRPr="003216DF">
        <w:rPr>
          <w:rFonts w:ascii="Times New Roman" w:hAnsi="Times New Roman" w:cs="Times New Roman"/>
          <w:lang w:eastAsia="bg-BG"/>
        </w:rPr>
        <w:t xml:space="preserve"> Адресите за кореспонденция на страните са:</w:t>
      </w:r>
    </w:p>
    <w:p w14:paraId="74CED8C2" w14:textId="77777777" w:rsidR="000656B5" w:rsidRPr="003216DF" w:rsidRDefault="000656B5" w:rsidP="002D291B">
      <w:pPr>
        <w:numPr>
          <w:ilvl w:val="0"/>
          <w:numId w:val="20"/>
        </w:numPr>
        <w:tabs>
          <w:tab w:val="left" w:pos="540"/>
          <w:tab w:val="left" w:pos="851"/>
          <w:tab w:val="right" w:pos="9974"/>
        </w:tabs>
        <w:spacing w:after="0" w:line="240" w:lineRule="auto"/>
        <w:ind w:left="0" w:firstLine="284"/>
        <w:jc w:val="both"/>
        <w:rPr>
          <w:rFonts w:ascii="Times New Roman" w:hAnsi="Times New Roman" w:cs="Times New Roman"/>
          <w:lang w:val="en-US" w:eastAsia="bg-BG"/>
        </w:rPr>
      </w:pPr>
      <w:r w:rsidRPr="003216DF">
        <w:rPr>
          <w:rFonts w:ascii="Times New Roman" w:hAnsi="Times New Roman" w:cs="Times New Roman"/>
          <w:lang w:eastAsia="bg-BG"/>
        </w:rPr>
        <w:t>ЗА ВЪЗЛ</w:t>
      </w:r>
      <w:r w:rsidR="00F56774">
        <w:rPr>
          <w:rFonts w:ascii="Times New Roman" w:hAnsi="Times New Roman" w:cs="Times New Roman"/>
          <w:lang w:eastAsia="bg-BG"/>
        </w:rPr>
        <w:t xml:space="preserve">ОЖИТЕЛЯ: м. Селище, общ. Сърница, ПК 4633, </w:t>
      </w:r>
      <w:r w:rsidR="00F56774">
        <w:rPr>
          <w:rFonts w:ascii="Times New Roman" w:hAnsi="Times New Roman" w:cs="Times New Roman"/>
          <w:lang w:val="en-US" w:eastAsia="bg-BG"/>
        </w:rPr>
        <w:t>dgsselishte@ucdp-smolian.com</w:t>
      </w:r>
      <w:r w:rsidRPr="003216DF">
        <w:rPr>
          <w:rFonts w:ascii="Times New Roman" w:hAnsi="Times New Roman" w:cs="Times New Roman"/>
          <w:lang w:val="en-US" w:eastAsia="bg-BG"/>
        </w:rPr>
        <w:t>;</w:t>
      </w:r>
    </w:p>
    <w:p w14:paraId="3E5E8EE0" w14:textId="77777777" w:rsidR="000656B5" w:rsidRPr="003216DF" w:rsidRDefault="000656B5" w:rsidP="00257D6C">
      <w:pPr>
        <w:numPr>
          <w:ilvl w:val="0"/>
          <w:numId w:val="20"/>
        </w:numPr>
        <w:tabs>
          <w:tab w:val="left" w:pos="540"/>
          <w:tab w:val="left" w:pos="851"/>
          <w:tab w:val="right" w:pos="9974"/>
        </w:tabs>
        <w:spacing w:after="0" w:line="240" w:lineRule="auto"/>
        <w:ind w:left="0" w:firstLine="284"/>
        <w:jc w:val="both"/>
        <w:rPr>
          <w:rFonts w:ascii="Times New Roman" w:hAnsi="Times New Roman" w:cs="Times New Roman"/>
          <w:b/>
          <w:bCs/>
          <w:lang w:eastAsia="bg-BG"/>
        </w:rPr>
      </w:pPr>
      <w:r w:rsidRPr="003216DF">
        <w:rPr>
          <w:rFonts w:ascii="Times New Roman" w:hAnsi="Times New Roman" w:cs="Times New Roman"/>
          <w:lang w:eastAsia="bg-BG"/>
        </w:rPr>
        <w:t xml:space="preserve">ЗА ИЗПЪЛНИТЕЛЯ: </w:t>
      </w:r>
      <w:r w:rsidRPr="003216DF">
        <w:rPr>
          <w:rFonts w:ascii="Times New Roman" w:hAnsi="Times New Roman" w:cs="Times New Roman"/>
          <w:b/>
          <w:bCs/>
          <w:lang w:eastAsia="bg-BG"/>
        </w:rPr>
        <w:t>……………………………………………………………………………</w:t>
      </w:r>
    </w:p>
    <w:p w14:paraId="4C9BFFB7" w14:textId="77777777" w:rsidR="000656B5" w:rsidRPr="003216DF" w:rsidRDefault="000656B5" w:rsidP="00257D6C">
      <w:pPr>
        <w:tabs>
          <w:tab w:val="left" w:pos="540"/>
          <w:tab w:val="left" w:pos="851"/>
          <w:tab w:val="right" w:pos="9974"/>
        </w:tabs>
        <w:spacing w:after="0" w:line="240" w:lineRule="auto"/>
        <w:ind w:left="284"/>
        <w:jc w:val="both"/>
        <w:rPr>
          <w:rFonts w:ascii="Times New Roman" w:hAnsi="Times New Roman" w:cs="Times New Roman"/>
          <w:b/>
          <w:bCs/>
          <w:lang w:eastAsia="bg-BG"/>
        </w:rPr>
      </w:pPr>
      <w:r w:rsidRPr="003216DF">
        <w:rPr>
          <w:rFonts w:ascii="Times New Roman" w:hAnsi="Times New Roman" w:cs="Times New Roman"/>
          <w:lang w:eastAsia="bg-BG"/>
        </w:rPr>
        <w:t>Електронна</w:t>
      </w:r>
      <w:r w:rsidR="00F56774">
        <w:rPr>
          <w:rFonts w:ascii="Times New Roman" w:hAnsi="Times New Roman" w:cs="Times New Roman"/>
          <w:lang w:eastAsia="bg-BG"/>
        </w:rPr>
        <w:t xml:space="preserve"> </w:t>
      </w:r>
      <w:r w:rsidRPr="003216DF">
        <w:rPr>
          <w:rFonts w:ascii="Times New Roman" w:hAnsi="Times New Roman" w:cs="Times New Roman"/>
          <w:lang w:eastAsia="bg-BG"/>
        </w:rPr>
        <w:t>поща(</w:t>
      </w:r>
      <w:r w:rsidRPr="003216DF">
        <w:rPr>
          <w:rFonts w:ascii="Times New Roman" w:hAnsi="Times New Roman" w:cs="Times New Roman"/>
          <w:lang w:val="en-US" w:eastAsia="bg-BG"/>
        </w:rPr>
        <w:t>e-mail):…………………………………………………………………………..</w:t>
      </w:r>
    </w:p>
    <w:p w14:paraId="17ADEF3E" w14:textId="17E454F2" w:rsidR="000656B5" w:rsidRPr="003216DF" w:rsidRDefault="000656B5" w:rsidP="00257D6C">
      <w:pPr>
        <w:tabs>
          <w:tab w:val="left" w:pos="540"/>
          <w:tab w:val="left" w:pos="851"/>
          <w:tab w:val="right" w:pos="9974"/>
        </w:tabs>
        <w:spacing w:after="0" w:line="240" w:lineRule="auto"/>
        <w:jc w:val="both"/>
        <w:rPr>
          <w:rFonts w:ascii="Times New Roman" w:hAnsi="Times New Roman" w:cs="Times New Roman"/>
          <w:b/>
          <w:bCs/>
          <w:lang w:eastAsia="bg-BG"/>
        </w:rPr>
      </w:pPr>
      <w:r w:rsidRPr="003216DF">
        <w:rPr>
          <w:rFonts w:ascii="Times New Roman" w:hAnsi="Times New Roman" w:cs="Times New Roman"/>
          <w:lang w:val="ru-RU" w:eastAsia="bg-BG"/>
        </w:rPr>
        <w:t xml:space="preserve">           6.4.</w:t>
      </w:r>
      <w:r w:rsidR="000B4068">
        <w:rPr>
          <w:rFonts w:ascii="Times New Roman" w:hAnsi="Times New Roman" w:cs="Times New Roman"/>
          <w:lang w:val="ru-RU" w:eastAsia="bg-BG"/>
        </w:rPr>
        <w:t xml:space="preserve"> </w:t>
      </w:r>
      <w:r w:rsidRPr="003216DF">
        <w:rPr>
          <w:rFonts w:ascii="Times New Roman" w:hAnsi="Times New Roman" w:cs="Times New Roman"/>
          <w:lang w:eastAsia="bg-BG"/>
        </w:rPr>
        <w:t xml:space="preserve">При промяна на седалището или посочения адрес за кореспонденция </w:t>
      </w:r>
      <w:r w:rsidRPr="003216DF">
        <w:rPr>
          <w:rFonts w:ascii="Times New Roman" w:hAnsi="Times New Roman" w:cs="Times New Roman"/>
          <w:lang w:val="ru-RU" w:eastAsia="bg-BG"/>
        </w:rPr>
        <w:t>(</w:t>
      </w:r>
      <w:r w:rsidRPr="003216DF">
        <w:rPr>
          <w:rFonts w:ascii="Times New Roman" w:hAnsi="Times New Roman" w:cs="Times New Roman"/>
          <w:lang w:eastAsia="bg-BG"/>
        </w:rPr>
        <w:t xml:space="preserve"> в т.ч. и телефонен номер или електронна поща) на някоя от страните по договора същата е длъжна в 7-дневен срок от промяната да информира писмено ответната страна в противен случай всички съобщения, уведомления и книжа се считат за редовно връчени.</w:t>
      </w:r>
    </w:p>
    <w:p w14:paraId="06BFD63F" w14:textId="77777777" w:rsidR="000656B5" w:rsidRPr="003216DF" w:rsidRDefault="000656B5" w:rsidP="00257D6C">
      <w:pPr>
        <w:widowControl w:val="0"/>
        <w:suppressAutoHyphens/>
        <w:autoSpaceDE w:val="0"/>
        <w:spacing w:after="0" w:line="240" w:lineRule="auto"/>
        <w:jc w:val="both"/>
        <w:rPr>
          <w:rFonts w:ascii="Times New Roman" w:hAnsi="Times New Roman" w:cs="Times New Roman"/>
          <w:lang w:eastAsia="ar-SA"/>
        </w:rPr>
      </w:pPr>
    </w:p>
    <w:p w14:paraId="088AF59F" w14:textId="77777777" w:rsidR="000656B5" w:rsidRPr="003216DF" w:rsidRDefault="000656B5" w:rsidP="00257D6C">
      <w:pPr>
        <w:widowControl w:val="0"/>
        <w:suppressAutoHyphens/>
        <w:autoSpaceDE w:val="0"/>
        <w:spacing w:after="0" w:line="240" w:lineRule="auto"/>
        <w:ind w:firstLine="708"/>
        <w:jc w:val="both"/>
        <w:rPr>
          <w:rFonts w:ascii="Times New Roman" w:hAnsi="Times New Roman" w:cs="Times New Roman"/>
          <w:b/>
          <w:bCs/>
          <w:lang w:eastAsia="ar-SA"/>
        </w:rPr>
      </w:pPr>
      <w:r w:rsidRPr="003216DF">
        <w:rPr>
          <w:rFonts w:ascii="Times New Roman" w:hAnsi="Times New Roman" w:cs="Times New Roman"/>
          <w:b/>
          <w:bCs/>
          <w:lang w:eastAsia="ar-SA"/>
        </w:rPr>
        <w:t>VII.ПРЕКРАТЯВАНЕ НА</w:t>
      </w:r>
      <w:r w:rsidR="00454CF0">
        <w:rPr>
          <w:rFonts w:ascii="Times New Roman" w:hAnsi="Times New Roman" w:cs="Times New Roman"/>
          <w:b/>
          <w:bCs/>
          <w:lang w:eastAsia="ar-SA"/>
        </w:rPr>
        <w:t xml:space="preserve"> </w:t>
      </w:r>
      <w:r w:rsidRPr="003216DF">
        <w:rPr>
          <w:rFonts w:ascii="Times New Roman" w:hAnsi="Times New Roman" w:cs="Times New Roman"/>
          <w:b/>
          <w:bCs/>
          <w:lang w:eastAsia="ar-SA"/>
        </w:rPr>
        <w:t>ДОГОВОРА</w:t>
      </w:r>
    </w:p>
    <w:p w14:paraId="55FD9A38" w14:textId="77777777" w:rsidR="000656B5" w:rsidRPr="003216DF" w:rsidRDefault="000656B5" w:rsidP="00B36E52">
      <w:pPr>
        <w:widowControl w:val="0"/>
        <w:suppressAutoHyphens/>
        <w:autoSpaceDE w:val="0"/>
        <w:spacing w:before="120" w:after="0" w:line="240" w:lineRule="auto"/>
        <w:ind w:firstLine="708"/>
        <w:jc w:val="both"/>
        <w:rPr>
          <w:rFonts w:ascii="Times New Roman" w:hAnsi="Times New Roman" w:cs="Times New Roman"/>
          <w:lang w:eastAsia="ar-SA"/>
        </w:rPr>
      </w:pPr>
      <w:r w:rsidRPr="003216DF">
        <w:rPr>
          <w:rFonts w:ascii="Times New Roman" w:hAnsi="Times New Roman" w:cs="Times New Roman"/>
          <w:lang w:eastAsia="ar-SA"/>
        </w:rPr>
        <w:t>7.1. Договорът се прекратява:</w:t>
      </w:r>
    </w:p>
    <w:p w14:paraId="7D123ECA" w14:textId="77777777" w:rsidR="000656B5" w:rsidRPr="003216DF" w:rsidRDefault="000656B5" w:rsidP="00B36E52">
      <w:pPr>
        <w:widowControl w:val="0"/>
        <w:suppressAutoHyphens/>
        <w:autoSpaceDE w:val="0"/>
        <w:spacing w:after="0" w:line="240" w:lineRule="auto"/>
        <w:ind w:firstLine="708"/>
        <w:jc w:val="both"/>
        <w:rPr>
          <w:rFonts w:ascii="Times New Roman" w:hAnsi="Times New Roman" w:cs="Times New Roman"/>
          <w:lang w:eastAsia="ar-SA"/>
        </w:rPr>
      </w:pPr>
      <w:r w:rsidRPr="003216DF">
        <w:rPr>
          <w:rFonts w:ascii="Times New Roman" w:hAnsi="Times New Roman" w:cs="Times New Roman"/>
          <w:lang w:eastAsia="ar-SA"/>
        </w:rPr>
        <w:t>7.1.1. Незабавно и едностранно от страна на ВЪЗЛОЖИТЕЛЯ, след констатирано нарушение на ЗГ и Наредбата по чл.95, ал.1 от ЗГ или констатирано неизпълнение на технологичния план, не вземане в срок на позволителното за сеч;</w:t>
      </w:r>
    </w:p>
    <w:p w14:paraId="3FFFD387" w14:textId="77777777" w:rsidR="000656B5" w:rsidRPr="003216DF" w:rsidRDefault="000656B5" w:rsidP="00B36E52">
      <w:pPr>
        <w:widowControl w:val="0"/>
        <w:suppressAutoHyphens/>
        <w:autoSpaceDE w:val="0"/>
        <w:spacing w:after="0" w:line="240" w:lineRule="auto"/>
        <w:ind w:firstLine="708"/>
        <w:jc w:val="both"/>
        <w:rPr>
          <w:rFonts w:ascii="Times New Roman" w:hAnsi="Times New Roman" w:cs="Times New Roman"/>
          <w:lang w:eastAsia="ar-SA"/>
        </w:rPr>
      </w:pPr>
      <w:r w:rsidRPr="003216DF">
        <w:rPr>
          <w:rFonts w:ascii="Times New Roman" w:hAnsi="Times New Roman" w:cs="Times New Roman"/>
          <w:lang w:eastAsia="ar-SA"/>
        </w:rPr>
        <w:t>7.1.2. С изтичане срока на договора;</w:t>
      </w:r>
    </w:p>
    <w:p w14:paraId="5462BD88" w14:textId="77777777" w:rsidR="000656B5" w:rsidRPr="003216DF" w:rsidRDefault="000656B5" w:rsidP="00B36E52">
      <w:pPr>
        <w:widowControl w:val="0"/>
        <w:suppressAutoHyphens/>
        <w:autoSpaceDE w:val="0"/>
        <w:spacing w:after="0" w:line="240" w:lineRule="auto"/>
        <w:ind w:firstLine="708"/>
        <w:jc w:val="both"/>
        <w:rPr>
          <w:rFonts w:ascii="Times New Roman" w:hAnsi="Times New Roman" w:cs="Times New Roman"/>
          <w:lang w:eastAsia="ar-SA"/>
        </w:rPr>
      </w:pPr>
      <w:r w:rsidRPr="003216DF">
        <w:rPr>
          <w:rFonts w:ascii="Times New Roman" w:hAnsi="Times New Roman" w:cs="Times New Roman"/>
          <w:lang w:eastAsia="ar-SA"/>
        </w:rPr>
        <w:t xml:space="preserve">7.1.3.  По взаимно съгласие между страните, изразено в писмена форма; </w:t>
      </w:r>
    </w:p>
    <w:p w14:paraId="6B0DDBED" w14:textId="77777777" w:rsidR="000656B5" w:rsidRPr="003216DF" w:rsidRDefault="000656B5" w:rsidP="00B36E52">
      <w:pPr>
        <w:widowControl w:val="0"/>
        <w:suppressAutoHyphens/>
        <w:autoSpaceDE w:val="0"/>
        <w:spacing w:after="0" w:line="240" w:lineRule="auto"/>
        <w:ind w:firstLine="708"/>
        <w:jc w:val="both"/>
        <w:rPr>
          <w:rFonts w:ascii="Times New Roman" w:hAnsi="Times New Roman" w:cs="Times New Roman"/>
          <w:lang w:eastAsia="ar-SA"/>
        </w:rPr>
      </w:pPr>
      <w:r w:rsidRPr="003216DF">
        <w:rPr>
          <w:rFonts w:ascii="Times New Roman" w:hAnsi="Times New Roman" w:cs="Times New Roman"/>
          <w:lang w:eastAsia="ar-SA"/>
        </w:rPr>
        <w:t>7.1.4. С едностранно писмено уведомление от ВЪЗЛОЖИТЕЛЯ, без да дължи обезщетение за пропуснати ползи, когато по време на действието на договора се установи, че:</w:t>
      </w:r>
    </w:p>
    <w:p w14:paraId="0DBB04EB" w14:textId="038329F5" w:rsidR="000656B5" w:rsidRPr="003216DF" w:rsidRDefault="000656B5" w:rsidP="00B36E52">
      <w:pPr>
        <w:widowControl w:val="0"/>
        <w:suppressAutoHyphens/>
        <w:autoSpaceDE w:val="0"/>
        <w:spacing w:after="0" w:line="240" w:lineRule="auto"/>
        <w:ind w:firstLine="708"/>
        <w:jc w:val="both"/>
        <w:rPr>
          <w:rFonts w:ascii="Times New Roman" w:hAnsi="Times New Roman" w:cs="Times New Roman"/>
          <w:lang w:eastAsia="ar-SA"/>
        </w:rPr>
      </w:pPr>
      <w:r w:rsidRPr="003216DF">
        <w:rPr>
          <w:rFonts w:ascii="Times New Roman" w:hAnsi="Times New Roman" w:cs="Times New Roman"/>
          <w:lang w:eastAsia="ar-SA"/>
        </w:rPr>
        <w:t xml:space="preserve">7.1.4.1. </w:t>
      </w:r>
      <w:r w:rsidRPr="003216DF">
        <w:rPr>
          <w:rFonts w:ascii="Times New Roman" w:hAnsi="Times New Roman" w:cs="Times New Roman"/>
        </w:rPr>
        <w:t>ИЗПЪЛНИТЕЛЯТ</w:t>
      </w:r>
      <w:r w:rsidRPr="003216DF">
        <w:rPr>
          <w:rFonts w:ascii="Times New Roman" w:hAnsi="Times New Roman" w:cs="Times New Roman"/>
          <w:lang w:val="ru-RU"/>
        </w:rPr>
        <w:t xml:space="preserve"> или </w:t>
      </w:r>
      <w:proofErr w:type="spellStart"/>
      <w:r w:rsidRPr="003216DF">
        <w:rPr>
          <w:rFonts w:ascii="Times New Roman" w:hAnsi="Times New Roman" w:cs="Times New Roman"/>
          <w:lang w:val="ru-RU"/>
        </w:rPr>
        <w:t>подизпълнителите</w:t>
      </w:r>
      <w:proofErr w:type="spellEnd"/>
      <w:r w:rsidR="00B36E52">
        <w:rPr>
          <w:rFonts w:ascii="Times New Roman" w:hAnsi="Times New Roman" w:cs="Times New Roman"/>
          <w:lang w:val="ru-RU"/>
        </w:rPr>
        <w:t xml:space="preserve"> </w:t>
      </w:r>
      <w:proofErr w:type="spellStart"/>
      <w:r w:rsidRPr="003216DF">
        <w:rPr>
          <w:rFonts w:ascii="Times New Roman" w:hAnsi="Times New Roman" w:cs="Times New Roman"/>
          <w:lang w:val="ru-RU"/>
        </w:rPr>
        <w:t>му</w:t>
      </w:r>
      <w:proofErr w:type="spellEnd"/>
      <w:r w:rsidRPr="003216DF">
        <w:rPr>
          <w:rFonts w:ascii="Times New Roman" w:hAnsi="Times New Roman" w:cs="Times New Roman"/>
          <w:lang w:val="ru-RU"/>
        </w:rPr>
        <w:t xml:space="preserve"> вече не </w:t>
      </w:r>
      <w:proofErr w:type="spellStart"/>
      <w:r w:rsidRPr="003216DF">
        <w:rPr>
          <w:rFonts w:ascii="Times New Roman" w:hAnsi="Times New Roman" w:cs="Times New Roman"/>
          <w:lang w:val="ru-RU"/>
        </w:rPr>
        <w:t>отговарят</w:t>
      </w:r>
      <w:proofErr w:type="spellEnd"/>
      <w:r w:rsidRPr="003216DF">
        <w:rPr>
          <w:rFonts w:ascii="Times New Roman" w:hAnsi="Times New Roman" w:cs="Times New Roman"/>
          <w:lang w:val="ru-RU"/>
        </w:rPr>
        <w:t xml:space="preserve"> на </w:t>
      </w:r>
      <w:proofErr w:type="spellStart"/>
      <w:r w:rsidRPr="003216DF">
        <w:rPr>
          <w:rFonts w:ascii="Times New Roman" w:hAnsi="Times New Roman" w:cs="Times New Roman"/>
          <w:lang w:val="ru-RU"/>
        </w:rPr>
        <w:t>някое</w:t>
      </w:r>
      <w:proofErr w:type="spellEnd"/>
      <w:r w:rsidRPr="003216DF">
        <w:rPr>
          <w:rFonts w:ascii="Times New Roman" w:hAnsi="Times New Roman" w:cs="Times New Roman"/>
          <w:lang w:val="ru-RU"/>
        </w:rPr>
        <w:t xml:space="preserve"> от </w:t>
      </w:r>
      <w:proofErr w:type="spellStart"/>
      <w:r w:rsidRPr="003216DF">
        <w:rPr>
          <w:rFonts w:ascii="Times New Roman" w:hAnsi="Times New Roman" w:cs="Times New Roman"/>
          <w:lang w:val="ru-RU"/>
        </w:rPr>
        <w:t>изискванията</w:t>
      </w:r>
      <w:proofErr w:type="spellEnd"/>
      <w:r w:rsidRPr="003216DF">
        <w:rPr>
          <w:rFonts w:ascii="Times New Roman" w:hAnsi="Times New Roman" w:cs="Times New Roman"/>
          <w:lang w:val="ru-RU"/>
        </w:rPr>
        <w:t xml:space="preserve"> на </w:t>
      </w:r>
      <w:r w:rsidRPr="003216DF">
        <w:rPr>
          <w:rFonts w:ascii="Times New Roman" w:hAnsi="Times New Roman" w:cs="Times New Roman"/>
        </w:rPr>
        <w:t>ВЪЗЛОЖИТЕЛЯ</w:t>
      </w:r>
      <w:r w:rsidRPr="003216DF">
        <w:rPr>
          <w:rFonts w:ascii="Times New Roman" w:hAnsi="Times New Roman" w:cs="Times New Roman"/>
          <w:lang w:val="ru-RU"/>
        </w:rPr>
        <w:t xml:space="preserve"> в </w:t>
      </w:r>
      <w:proofErr w:type="spellStart"/>
      <w:r w:rsidRPr="003216DF">
        <w:rPr>
          <w:rFonts w:ascii="Times New Roman" w:hAnsi="Times New Roman" w:cs="Times New Roman"/>
          <w:lang w:val="ru-RU"/>
        </w:rPr>
        <w:t>резултат</w:t>
      </w:r>
      <w:proofErr w:type="spellEnd"/>
      <w:r w:rsidRPr="003216DF">
        <w:rPr>
          <w:rFonts w:ascii="Times New Roman" w:hAnsi="Times New Roman" w:cs="Times New Roman"/>
          <w:lang w:val="ru-RU"/>
        </w:rPr>
        <w:t xml:space="preserve"> на </w:t>
      </w:r>
      <w:proofErr w:type="spellStart"/>
      <w:r w:rsidRPr="003216DF">
        <w:rPr>
          <w:rFonts w:ascii="Times New Roman" w:hAnsi="Times New Roman" w:cs="Times New Roman"/>
          <w:lang w:val="ru-RU"/>
        </w:rPr>
        <w:t>настъпила</w:t>
      </w:r>
      <w:proofErr w:type="spellEnd"/>
      <w:r w:rsidR="00055116">
        <w:rPr>
          <w:rFonts w:ascii="Times New Roman" w:hAnsi="Times New Roman" w:cs="Times New Roman"/>
          <w:lang w:val="ru-RU"/>
        </w:rPr>
        <w:t xml:space="preserve"> </w:t>
      </w:r>
      <w:proofErr w:type="spellStart"/>
      <w:r w:rsidRPr="003216DF">
        <w:rPr>
          <w:rFonts w:ascii="Times New Roman" w:hAnsi="Times New Roman" w:cs="Times New Roman"/>
          <w:lang w:val="ru-RU"/>
        </w:rPr>
        <w:t>промяна</w:t>
      </w:r>
      <w:proofErr w:type="spellEnd"/>
      <w:r w:rsidRPr="003216DF">
        <w:rPr>
          <w:rFonts w:ascii="Times New Roman" w:hAnsi="Times New Roman" w:cs="Times New Roman"/>
          <w:lang w:val="ru-RU"/>
        </w:rPr>
        <w:t xml:space="preserve"> в </w:t>
      </w:r>
      <w:proofErr w:type="spellStart"/>
      <w:r w:rsidRPr="003216DF">
        <w:rPr>
          <w:rFonts w:ascii="Times New Roman" w:hAnsi="Times New Roman" w:cs="Times New Roman"/>
          <w:lang w:val="ru-RU"/>
        </w:rPr>
        <w:t>обстоятелствата</w:t>
      </w:r>
      <w:proofErr w:type="spellEnd"/>
      <w:r w:rsidRPr="003216DF">
        <w:rPr>
          <w:rFonts w:ascii="Times New Roman" w:hAnsi="Times New Roman" w:cs="Times New Roman"/>
          <w:lang w:val="ru-RU"/>
        </w:rPr>
        <w:t>;</w:t>
      </w:r>
    </w:p>
    <w:p w14:paraId="5AB85B8C" w14:textId="77777777"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3216DF">
        <w:rPr>
          <w:rFonts w:ascii="Times New Roman" w:hAnsi="Times New Roman" w:cs="Times New Roman"/>
          <w:lang w:eastAsia="ar-SA"/>
        </w:rPr>
        <w:t xml:space="preserve">  7.1.4.2.  </w:t>
      </w:r>
      <w:r w:rsidRPr="003216DF">
        <w:rPr>
          <w:rFonts w:ascii="Times New Roman" w:hAnsi="Times New Roman" w:cs="Times New Roman"/>
        </w:rPr>
        <w:t>ИЗПЪЛНИТЕЛЯТ</w:t>
      </w:r>
      <w:r w:rsidRPr="003216DF">
        <w:rPr>
          <w:rFonts w:ascii="Times New Roman" w:hAnsi="Times New Roman" w:cs="Times New Roman"/>
          <w:lang w:val="ru-RU"/>
        </w:rPr>
        <w:t xml:space="preserve"> е подписал декларация с </w:t>
      </w:r>
      <w:proofErr w:type="spellStart"/>
      <w:r w:rsidRPr="003216DF">
        <w:rPr>
          <w:rFonts w:ascii="Times New Roman" w:hAnsi="Times New Roman" w:cs="Times New Roman"/>
          <w:lang w:val="ru-RU"/>
        </w:rPr>
        <w:t>невярно</w:t>
      </w:r>
      <w:proofErr w:type="spellEnd"/>
      <w:r w:rsidR="002053C5">
        <w:rPr>
          <w:rFonts w:ascii="Times New Roman" w:hAnsi="Times New Roman" w:cs="Times New Roman"/>
          <w:lang w:val="en-US"/>
        </w:rPr>
        <w:t xml:space="preserve"> </w:t>
      </w:r>
      <w:proofErr w:type="spellStart"/>
      <w:r w:rsidRPr="003216DF">
        <w:rPr>
          <w:rFonts w:ascii="Times New Roman" w:hAnsi="Times New Roman" w:cs="Times New Roman"/>
          <w:lang w:val="ru-RU"/>
        </w:rPr>
        <w:t>съдържание</w:t>
      </w:r>
      <w:proofErr w:type="spellEnd"/>
      <w:r w:rsidRPr="003216DF">
        <w:rPr>
          <w:rFonts w:ascii="Times New Roman" w:hAnsi="Times New Roman" w:cs="Times New Roman"/>
        </w:rPr>
        <w:t xml:space="preserve"> при провеждането на конкурса за</w:t>
      </w:r>
      <w:r w:rsidR="00055116">
        <w:rPr>
          <w:rFonts w:ascii="Times New Roman" w:hAnsi="Times New Roman" w:cs="Times New Roman"/>
        </w:rPr>
        <w:t xml:space="preserve"> </w:t>
      </w:r>
      <w:proofErr w:type="spellStart"/>
      <w:r w:rsidRPr="003216DF">
        <w:rPr>
          <w:rFonts w:ascii="Times New Roman" w:hAnsi="Times New Roman" w:cs="Times New Roman"/>
          <w:lang w:val="ru-RU"/>
        </w:rPr>
        <w:t>възлагане</w:t>
      </w:r>
      <w:proofErr w:type="spellEnd"/>
      <w:r w:rsidRPr="003216DF">
        <w:rPr>
          <w:rFonts w:ascii="Times New Roman" w:hAnsi="Times New Roman" w:cs="Times New Roman"/>
          <w:lang w:val="ru-RU"/>
        </w:rPr>
        <w:t xml:space="preserve"> на </w:t>
      </w:r>
      <w:proofErr w:type="spellStart"/>
      <w:r w:rsidRPr="003216DF">
        <w:rPr>
          <w:rFonts w:ascii="Times New Roman" w:hAnsi="Times New Roman" w:cs="Times New Roman"/>
          <w:lang w:val="ru-RU"/>
        </w:rPr>
        <w:t>дейността</w:t>
      </w:r>
      <w:proofErr w:type="spellEnd"/>
      <w:r w:rsidRPr="003216DF">
        <w:rPr>
          <w:rFonts w:ascii="Times New Roman" w:hAnsi="Times New Roman" w:cs="Times New Roman"/>
          <w:lang w:val="ru-RU"/>
        </w:rPr>
        <w:t>;</w:t>
      </w:r>
    </w:p>
    <w:p w14:paraId="6D9D0231" w14:textId="77777777"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eastAsia="ar-SA"/>
        </w:rPr>
        <w:t xml:space="preserve">  7.</w:t>
      </w:r>
      <w:r w:rsidRPr="009D4C0E">
        <w:rPr>
          <w:rFonts w:ascii="Times New Roman" w:hAnsi="Times New Roman" w:cs="Times New Roman"/>
          <w:lang w:val="ru-RU"/>
        </w:rPr>
        <w:t xml:space="preserve">1.4.3. ИЗПЪЛНИТЕЛЯТ е </w:t>
      </w:r>
      <w:proofErr w:type="spellStart"/>
      <w:r w:rsidRPr="009D4C0E">
        <w:rPr>
          <w:rFonts w:ascii="Times New Roman" w:hAnsi="Times New Roman" w:cs="Times New Roman"/>
          <w:lang w:val="ru-RU"/>
        </w:rPr>
        <w:t>допуснал</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неотстраними</w:t>
      </w:r>
      <w:proofErr w:type="spellEnd"/>
      <w:r w:rsidRPr="009D4C0E">
        <w:rPr>
          <w:rFonts w:ascii="Times New Roman" w:hAnsi="Times New Roman" w:cs="Times New Roman"/>
          <w:lang w:val="ru-RU"/>
        </w:rPr>
        <w:t xml:space="preserve"> отклонения от </w:t>
      </w:r>
      <w:proofErr w:type="spellStart"/>
      <w:r w:rsidRPr="009D4C0E">
        <w:rPr>
          <w:rFonts w:ascii="Times New Roman" w:hAnsi="Times New Roman" w:cs="Times New Roman"/>
          <w:lang w:val="ru-RU"/>
        </w:rPr>
        <w:t>определените</w:t>
      </w:r>
      <w:proofErr w:type="spellEnd"/>
      <w:r w:rsidRPr="009D4C0E">
        <w:rPr>
          <w:rFonts w:ascii="Times New Roman" w:hAnsi="Times New Roman" w:cs="Times New Roman"/>
          <w:lang w:val="ru-RU"/>
        </w:rPr>
        <w:t xml:space="preserve"> с договора </w:t>
      </w:r>
      <w:proofErr w:type="spellStart"/>
      <w:r w:rsidRPr="009D4C0E">
        <w:rPr>
          <w:rFonts w:ascii="Times New Roman" w:hAnsi="Times New Roman" w:cs="Times New Roman"/>
          <w:lang w:val="ru-RU"/>
        </w:rPr>
        <w:t>срокове</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технологични</w:t>
      </w:r>
      <w:proofErr w:type="spellEnd"/>
      <w:r w:rsidRPr="009D4C0E">
        <w:rPr>
          <w:rFonts w:ascii="Times New Roman" w:hAnsi="Times New Roman" w:cs="Times New Roman"/>
          <w:lang w:val="ru-RU"/>
        </w:rPr>
        <w:t xml:space="preserve"> и </w:t>
      </w:r>
      <w:proofErr w:type="spellStart"/>
      <w:r w:rsidRPr="009D4C0E">
        <w:rPr>
          <w:rFonts w:ascii="Times New Roman" w:hAnsi="Times New Roman" w:cs="Times New Roman"/>
          <w:lang w:val="ru-RU"/>
        </w:rPr>
        <w:t>качествени</w:t>
      </w:r>
      <w:proofErr w:type="spellEnd"/>
      <w:r w:rsidRPr="009D4C0E">
        <w:rPr>
          <w:rFonts w:ascii="Times New Roman" w:hAnsi="Times New Roman" w:cs="Times New Roman"/>
          <w:lang w:val="ru-RU"/>
        </w:rPr>
        <w:t xml:space="preserve"> показатели за </w:t>
      </w:r>
      <w:proofErr w:type="spellStart"/>
      <w:r w:rsidRPr="009D4C0E">
        <w:rPr>
          <w:rFonts w:ascii="Times New Roman" w:hAnsi="Times New Roman" w:cs="Times New Roman"/>
          <w:lang w:val="ru-RU"/>
        </w:rPr>
        <w:t>извършване</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съответната</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дейност</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включително</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такива</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допуснати</w:t>
      </w:r>
      <w:proofErr w:type="spellEnd"/>
      <w:r w:rsidRPr="009D4C0E">
        <w:rPr>
          <w:rFonts w:ascii="Times New Roman" w:hAnsi="Times New Roman" w:cs="Times New Roman"/>
          <w:lang w:val="ru-RU"/>
        </w:rPr>
        <w:t xml:space="preserve"> от </w:t>
      </w:r>
      <w:proofErr w:type="spellStart"/>
      <w:r w:rsidRPr="009D4C0E">
        <w:rPr>
          <w:rFonts w:ascii="Times New Roman" w:hAnsi="Times New Roman" w:cs="Times New Roman"/>
          <w:lang w:val="ru-RU"/>
        </w:rPr>
        <w:t>подизпълнителите</w:t>
      </w:r>
      <w:proofErr w:type="spellEnd"/>
      <w:r w:rsidRPr="009D4C0E">
        <w:rPr>
          <w:rFonts w:ascii="Times New Roman" w:hAnsi="Times New Roman" w:cs="Times New Roman"/>
          <w:lang w:val="ru-RU"/>
        </w:rPr>
        <w:t>;</w:t>
      </w:r>
    </w:p>
    <w:p w14:paraId="3B6A0710" w14:textId="77777777"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  7.1.4.4. </w:t>
      </w:r>
      <w:r w:rsidRPr="009D4C0E">
        <w:rPr>
          <w:rFonts w:ascii="Times New Roman" w:hAnsi="Times New Roman" w:cs="Times New Roman"/>
        </w:rPr>
        <w:t>Д</w:t>
      </w:r>
      <w:proofErr w:type="spellStart"/>
      <w:r w:rsidRPr="009D4C0E">
        <w:rPr>
          <w:rFonts w:ascii="Times New Roman" w:hAnsi="Times New Roman" w:cs="Times New Roman"/>
          <w:lang w:val="ru-RU"/>
        </w:rPr>
        <w:t>ейността</w:t>
      </w:r>
      <w:proofErr w:type="spellEnd"/>
      <w:r w:rsidRPr="009D4C0E">
        <w:rPr>
          <w:rFonts w:ascii="Times New Roman" w:hAnsi="Times New Roman" w:cs="Times New Roman"/>
          <w:lang w:val="ru-RU"/>
        </w:rPr>
        <w:t xml:space="preserve"> се </w:t>
      </w:r>
      <w:proofErr w:type="spellStart"/>
      <w:r w:rsidRPr="009D4C0E">
        <w:rPr>
          <w:rFonts w:ascii="Times New Roman" w:hAnsi="Times New Roman" w:cs="Times New Roman"/>
          <w:lang w:val="ru-RU"/>
        </w:rPr>
        <w:t>извършва</w:t>
      </w:r>
      <w:proofErr w:type="spellEnd"/>
      <w:r w:rsidRPr="009D4C0E">
        <w:rPr>
          <w:rFonts w:ascii="Times New Roman" w:hAnsi="Times New Roman" w:cs="Times New Roman"/>
          <w:lang w:val="ru-RU"/>
        </w:rPr>
        <w:t xml:space="preserve"> от </w:t>
      </w:r>
      <w:proofErr w:type="spellStart"/>
      <w:r w:rsidRPr="009D4C0E">
        <w:rPr>
          <w:rFonts w:ascii="Times New Roman" w:hAnsi="Times New Roman" w:cs="Times New Roman"/>
          <w:lang w:val="ru-RU"/>
        </w:rPr>
        <w:t>подизпълнители</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които</w:t>
      </w:r>
      <w:proofErr w:type="spellEnd"/>
      <w:r w:rsidRPr="009D4C0E">
        <w:rPr>
          <w:rFonts w:ascii="Times New Roman" w:hAnsi="Times New Roman" w:cs="Times New Roman"/>
          <w:lang w:val="ru-RU"/>
        </w:rPr>
        <w:t xml:space="preserve"> не </w:t>
      </w:r>
      <w:proofErr w:type="spellStart"/>
      <w:r w:rsidRPr="009D4C0E">
        <w:rPr>
          <w:rFonts w:ascii="Times New Roman" w:hAnsi="Times New Roman" w:cs="Times New Roman"/>
          <w:lang w:val="ru-RU"/>
        </w:rPr>
        <w:t>отговарят</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изискванията</w:t>
      </w:r>
      <w:proofErr w:type="spellEnd"/>
      <w:r w:rsidRPr="009D4C0E">
        <w:rPr>
          <w:rFonts w:ascii="Times New Roman" w:hAnsi="Times New Roman" w:cs="Times New Roman"/>
          <w:lang w:val="ru-RU"/>
        </w:rPr>
        <w:t xml:space="preserve"> на чл.</w:t>
      </w:r>
      <w:r w:rsidRPr="009D4C0E">
        <w:rPr>
          <w:rFonts w:ascii="Times New Roman" w:hAnsi="Times New Roman" w:cs="Times New Roman"/>
        </w:rPr>
        <w:t> </w:t>
      </w:r>
      <w:r w:rsidRPr="009D4C0E">
        <w:rPr>
          <w:rFonts w:ascii="Times New Roman" w:hAnsi="Times New Roman" w:cs="Times New Roman"/>
          <w:lang w:val="ru-RU"/>
        </w:rPr>
        <w:t>18</w:t>
      </w:r>
      <w:r w:rsidRPr="009D4C0E">
        <w:rPr>
          <w:rFonts w:ascii="Times New Roman" w:hAnsi="Times New Roman" w:cs="Times New Roman"/>
        </w:rPr>
        <w:t xml:space="preserve"> от Наредбата</w:t>
      </w:r>
      <w:r w:rsidRPr="009D4C0E">
        <w:rPr>
          <w:rFonts w:ascii="Times New Roman" w:hAnsi="Times New Roman" w:cs="Times New Roman"/>
          <w:lang w:val="ru-RU"/>
        </w:rPr>
        <w:t>;</w:t>
      </w:r>
    </w:p>
    <w:p w14:paraId="6D9DD4FD" w14:textId="77777777"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  7.1.4.5. В </w:t>
      </w:r>
      <w:proofErr w:type="spellStart"/>
      <w:r w:rsidRPr="009D4C0E">
        <w:rPr>
          <w:rFonts w:ascii="Times New Roman" w:hAnsi="Times New Roman" w:cs="Times New Roman"/>
          <w:lang w:val="ru-RU"/>
        </w:rPr>
        <w:t>случаите</w:t>
      </w:r>
      <w:proofErr w:type="spellEnd"/>
      <w:r w:rsidRPr="009D4C0E">
        <w:rPr>
          <w:rFonts w:ascii="Times New Roman" w:hAnsi="Times New Roman" w:cs="Times New Roman"/>
          <w:lang w:val="ru-RU"/>
        </w:rPr>
        <w:t xml:space="preserve"> по т. 4.1.2.1. до 4.1.2.4.;</w:t>
      </w:r>
    </w:p>
    <w:p w14:paraId="5B00E87E" w14:textId="400A8650"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  7.1.4.6. </w:t>
      </w:r>
      <w:proofErr w:type="gramStart"/>
      <w:r w:rsidRPr="009D4C0E">
        <w:rPr>
          <w:rFonts w:ascii="Times New Roman" w:hAnsi="Times New Roman" w:cs="Times New Roman"/>
          <w:lang w:val="ru-RU"/>
        </w:rPr>
        <w:t>При отказ</w:t>
      </w:r>
      <w:proofErr w:type="gramEnd"/>
      <w:r w:rsidRPr="009D4C0E">
        <w:rPr>
          <w:rFonts w:ascii="Times New Roman" w:hAnsi="Times New Roman" w:cs="Times New Roman"/>
          <w:lang w:val="ru-RU"/>
        </w:rPr>
        <w:t xml:space="preserve"> от страна на ИЗПЪЛНИТЕЛЯ да </w:t>
      </w:r>
      <w:proofErr w:type="spellStart"/>
      <w:r w:rsidRPr="009D4C0E">
        <w:rPr>
          <w:rFonts w:ascii="Times New Roman" w:hAnsi="Times New Roman" w:cs="Times New Roman"/>
          <w:lang w:val="ru-RU"/>
        </w:rPr>
        <w:t>извърши</w:t>
      </w:r>
      <w:proofErr w:type="spellEnd"/>
      <w:r w:rsidR="00055116">
        <w:rPr>
          <w:rFonts w:ascii="Times New Roman" w:hAnsi="Times New Roman" w:cs="Times New Roman"/>
          <w:lang w:val="ru-RU"/>
        </w:rPr>
        <w:t xml:space="preserve"> </w:t>
      </w:r>
      <w:proofErr w:type="spellStart"/>
      <w:r w:rsidRPr="009D4C0E">
        <w:rPr>
          <w:rFonts w:ascii="Times New Roman" w:hAnsi="Times New Roman" w:cs="Times New Roman"/>
          <w:lang w:val="ru-RU"/>
        </w:rPr>
        <w:t>добива</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дървесина</w:t>
      </w:r>
      <w:proofErr w:type="spellEnd"/>
      <w:r w:rsidRPr="009D4C0E">
        <w:rPr>
          <w:rFonts w:ascii="Times New Roman" w:hAnsi="Times New Roman" w:cs="Times New Roman"/>
          <w:lang w:val="ru-RU"/>
        </w:rPr>
        <w:t xml:space="preserve">, в </w:t>
      </w:r>
      <w:proofErr w:type="spellStart"/>
      <w:r w:rsidRPr="009D4C0E">
        <w:rPr>
          <w:rFonts w:ascii="Times New Roman" w:hAnsi="Times New Roman" w:cs="Times New Roman"/>
          <w:lang w:val="ru-RU"/>
        </w:rPr>
        <w:t>случаите</w:t>
      </w:r>
      <w:proofErr w:type="spellEnd"/>
      <w:r w:rsidRPr="009D4C0E">
        <w:rPr>
          <w:rFonts w:ascii="Times New Roman" w:hAnsi="Times New Roman" w:cs="Times New Roman"/>
          <w:lang w:val="ru-RU"/>
        </w:rPr>
        <w:t xml:space="preserve"> на т. 4.1.9. от договора, след </w:t>
      </w:r>
      <w:proofErr w:type="spellStart"/>
      <w:r w:rsidRPr="009D4C0E">
        <w:rPr>
          <w:rFonts w:ascii="Times New Roman" w:hAnsi="Times New Roman" w:cs="Times New Roman"/>
          <w:lang w:val="ru-RU"/>
        </w:rPr>
        <w:t>като</w:t>
      </w:r>
      <w:proofErr w:type="spellEnd"/>
      <w:r w:rsidR="000B4068">
        <w:rPr>
          <w:rFonts w:ascii="Times New Roman" w:hAnsi="Times New Roman" w:cs="Times New Roman"/>
          <w:lang w:val="ru-RU"/>
        </w:rPr>
        <w:t xml:space="preserve"> </w:t>
      </w:r>
      <w:proofErr w:type="spellStart"/>
      <w:r w:rsidRPr="009D4C0E">
        <w:rPr>
          <w:rFonts w:ascii="Times New Roman" w:hAnsi="Times New Roman" w:cs="Times New Roman"/>
          <w:lang w:val="ru-RU"/>
        </w:rPr>
        <w:t>сечта</w:t>
      </w:r>
      <w:proofErr w:type="spellEnd"/>
      <w:r w:rsidRPr="009D4C0E">
        <w:rPr>
          <w:rFonts w:ascii="Times New Roman" w:hAnsi="Times New Roman" w:cs="Times New Roman"/>
          <w:lang w:val="ru-RU"/>
        </w:rPr>
        <w:t xml:space="preserve"> в </w:t>
      </w:r>
      <w:proofErr w:type="spellStart"/>
      <w:r w:rsidRPr="009D4C0E">
        <w:rPr>
          <w:rFonts w:ascii="Times New Roman" w:hAnsi="Times New Roman" w:cs="Times New Roman"/>
          <w:lang w:val="ru-RU"/>
        </w:rPr>
        <w:t>насажденията</w:t>
      </w:r>
      <w:proofErr w:type="spellEnd"/>
      <w:r w:rsidRPr="009D4C0E">
        <w:rPr>
          <w:rFonts w:ascii="Times New Roman" w:hAnsi="Times New Roman" w:cs="Times New Roman"/>
          <w:lang w:val="ru-RU"/>
        </w:rPr>
        <w:t xml:space="preserve"> е </w:t>
      </w:r>
      <w:proofErr w:type="spellStart"/>
      <w:r w:rsidRPr="009D4C0E">
        <w:rPr>
          <w:rFonts w:ascii="Times New Roman" w:hAnsi="Times New Roman" w:cs="Times New Roman"/>
          <w:lang w:val="ru-RU"/>
        </w:rPr>
        <w:t>започнала</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като</w:t>
      </w:r>
      <w:proofErr w:type="spellEnd"/>
      <w:r w:rsidRPr="009D4C0E">
        <w:rPr>
          <w:rFonts w:ascii="Times New Roman" w:hAnsi="Times New Roman" w:cs="Times New Roman"/>
          <w:lang w:val="ru-RU"/>
        </w:rPr>
        <w:t xml:space="preserve"> заплати на ИЗПЪЛНИТЕЛЯ само </w:t>
      </w:r>
      <w:proofErr w:type="spellStart"/>
      <w:r w:rsidRPr="009D4C0E">
        <w:rPr>
          <w:rFonts w:ascii="Times New Roman" w:hAnsi="Times New Roman" w:cs="Times New Roman"/>
          <w:lang w:val="ru-RU"/>
        </w:rPr>
        <w:t>действително</w:t>
      </w:r>
      <w:proofErr w:type="spellEnd"/>
      <w:r w:rsidR="00055116">
        <w:rPr>
          <w:rFonts w:ascii="Times New Roman" w:hAnsi="Times New Roman" w:cs="Times New Roman"/>
          <w:lang w:val="ru-RU"/>
        </w:rPr>
        <w:t xml:space="preserve"> </w:t>
      </w:r>
      <w:proofErr w:type="spellStart"/>
      <w:r w:rsidRPr="009D4C0E">
        <w:rPr>
          <w:rFonts w:ascii="Times New Roman" w:hAnsi="Times New Roman" w:cs="Times New Roman"/>
          <w:lang w:val="ru-RU"/>
        </w:rPr>
        <w:t>извършената</w:t>
      </w:r>
      <w:proofErr w:type="spellEnd"/>
      <w:r w:rsidR="00055116">
        <w:rPr>
          <w:rFonts w:ascii="Times New Roman" w:hAnsi="Times New Roman" w:cs="Times New Roman"/>
          <w:lang w:val="ru-RU"/>
        </w:rPr>
        <w:t xml:space="preserve"> </w:t>
      </w:r>
      <w:proofErr w:type="spellStart"/>
      <w:r w:rsidRPr="009D4C0E">
        <w:rPr>
          <w:rFonts w:ascii="Times New Roman" w:hAnsi="Times New Roman" w:cs="Times New Roman"/>
          <w:lang w:val="ru-RU"/>
        </w:rPr>
        <w:t>дейност</w:t>
      </w:r>
      <w:proofErr w:type="spellEnd"/>
      <w:r w:rsidRPr="009D4C0E">
        <w:rPr>
          <w:rFonts w:ascii="Times New Roman" w:hAnsi="Times New Roman" w:cs="Times New Roman"/>
          <w:lang w:val="ru-RU"/>
        </w:rPr>
        <w:t>.</w:t>
      </w:r>
    </w:p>
    <w:p w14:paraId="4CE409E8" w14:textId="77777777" w:rsidR="000656B5"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  7.2. С</w:t>
      </w:r>
      <w:r w:rsidRPr="009D4C0E">
        <w:rPr>
          <w:rFonts w:ascii="Times New Roman" w:hAnsi="Times New Roman" w:cs="Times New Roman"/>
          <w:lang w:val="ru-RU"/>
        </w:rPr>
        <w:tab/>
      </w:r>
      <w:proofErr w:type="spellStart"/>
      <w:r w:rsidRPr="009D4C0E">
        <w:rPr>
          <w:rFonts w:ascii="Times New Roman" w:hAnsi="Times New Roman" w:cs="Times New Roman"/>
          <w:lang w:val="ru-RU"/>
        </w:rPr>
        <w:t>едностранно</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писмено</w:t>
      </w:r>
      <w:proofErr w:type="spellEnd"/>
      <w:r w:rsidRPr="009D4C0E">
        <w:rPr>
          <w:rFonts w:ascii="Times New Roman" w:hAnsi="Times New Roman" w:cs="Times New Roman"/>
          <w:lang w:val="ru-RU"/>
        </w:rPr>
        <w:t xml:space="preserve"> уведомление от всяка </w:t>
      </w:r>
      <w:proofErr w:type="spellStart"/>
      <w:r w:rsidRPr="009D4C0E">
        <w:rPr>
          <w:rFonts w:ascii="Times New Roman" w:hAnsi="Times New Roman" w:cs="Times New Roman"/>
          <w:lang w:val="ru-RU"/>
        </w:rPr>
        <w:t>една</w:t>
      </w:r>
      <w:proofErr w:type="spellEnd"/>
      <w:r w:rsidR="00055116">
        <w:rPr>
          <w:rFonts w:ascii="Times New Roman" w:hAnsi="Times New Roman" w:cs="Times New Roman"/>
          <w:lang w:val="ru-RU"/>
        </w:rPr>
        <w:t xml:space="preserve"> </w:t>
      </w:r>
      <w:r w:rsidRPr="009D4C0E">
        <w:rPr>
          <w:rFonts w:ascii="Times New Roman" w:hAnsi="Times New Roman" w:cs="Times New Roman"/>
          <w:lang w:val="ru-RU"/>
        </w:rPr>
        <w:t xml:space="preserve">от </w:t>
      </w:r>
      <w:proofErr w:type="spellStart"/>
      <w:r w:rsidRPr="009D4C0E">
        <w:rPr>
          <w:rFonts w:ascii="Times New Roman" w:hAnsi="Times New Roman" w:cs="Times New Roman"/>
          <w:lang w:val="ru-RU"/>
        </w:rPr>
        <w:t>страните</w:t>
      </w:r>
      <w:proofErr w:type="spellEnd"/>
      <w:r w:rsidRPr="009D4C0E">
        <w:rPr>
          <w:rFonts w:ascii="Times New Roman" w:hAnsi="Times New Roman" w:cs="Times New Roman"/>
          <w:lang w:val="ru-RU"/>
        </w:rPr>
        <w:t xml:space="preserve">, те </w:t>
      </w:r>
      <w:proofErr w:type="spellStart"/>
      <w:r w:rsidRPr="009D4C0E">
        <w:rPr>
          <w:rFonts w:ascii="Times New Roman" w:hAnsi="Times New Roman" w:cs="Times New Roman"/>
          <w:lang w:val="ru-RU"/>
        </w:rPr>
        <w:t>могат</w:t>
      </w:r>
      <w:proofErr w:type="spellEnd"/>
      <w:r w:rsidRPr="009D4C0E">
        <w:rPr>
          <w:rFonts w:ascii="Times New Roman" w:hAnsi="Times New Roman" w:cs="Times New Roman"/>
          <w:lang w:val="ru-RU"/>
        </w:rPr>
        <w:t xml:space="preserve"> да прекратят договора </w:t>
      </w:r>
      <w:proofErr w:type="spellStart"/>
      <w:r w:rsidRPr="009D4C0E">
        <w:rPr>
          <w:rFonts w:ascii="Times New Roman" w:hAnsi="Times New Roman" w:cs="Times New Roman"/>
          <w:lang w:val="ru-RU"/>
        </w:rPr>
        <w:t>поради</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обективни</w:t>
      </w:r>
      <w:proofErr w:type="spellEnd"/>
      <w:r w:rsidRPr="009D4C0E">
        <w:rPr>
          <w:rFonts w:ascii="Times New Roman" w:hAnsi="Times New Roman" w:cs="Times New Roman"/>
          <w:lang w:val="ru-RU"/>
        </w:rPr>
        <w:t xml:space="preserve"> причини – </w:t>
      </w:r>
      <w:proofErr w:type="spellStart"/>
      <w:r w:rsidRPr="009D4C0E">
        <w:rPr>
          <w:rFonts w:ascii="Times New Roman" w:hAnsi="Times New Roman" w:cs="Times New Roman"/>
          <w:lang w:val="ru-RU"/>
        </w:rPr>
        <w:t>форсмажорн</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иобстоятелства</w:t>
      </w:r>
      <w:proofErr w:type="spellEnd"/>
      <w:r w:rsidRPr="009D4C0E">
        <w:rPr>
          <w:rFonts w:ascii="Times New Roman" w:hAnsi="Times New Roman" w:cs="Times New Roman"/>
          <w:lang w:val="ru-RU"/>
        </w:rPr>
        <w:t xml:space="preserve"> по </w:t>
      </w:r>
      <w:proofErr w:type="spellStart"/>
      <w:r w:rsidRPr="009D4C0E">
        <w:rPr>
          <w:rFonts w:ascii="Times New Roman" w:hAnsi="Times New Roman" w:cs="Times New Roman"/>
          <w:lang w:val="ru-RU"/>
        </w:rPr>
        <w:t>смисъла</w:t>
      </w:r>
      <w:proofErr w:type="spellEnd"/>
      <w:r w:rsidRPr="009D4C0E">
        <w:rPr>
          <w:rFonts w:ascii="Times New Roman" w:hAnsi="Times New Roman" w:cs="Times New Roman"/>
          <w:lang w:val="ru-RU"/>
        </w:rPr>
        <w:t xml:space="preserve"> на § 1, т. 23 от </w:t>
      </w:r>
      <w:proofErr w:type="spellStart"/>
      <w:r w:rsidRPr="009D4C0E">
        <w:rPr>
          <w:rFonts w:ascii="Times New Roman" w:hAnsi="Times New Roman" w:cs="Times New Roman"/>
          <w:lang w:val="ru-RU"/>
        </w:rPr>
        <w:t>допълнителните</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разпоредби</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Наредбата</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както</w:t>
      </w:r>
      <w:proofErr w:type="spellEnd"/>
      <w:r w:rsidRPr="009D4C0E">
        <w:rPr>
          <w:rFonts w:ascii="Times New Roman" w:hAnsi="Times New Roman" w:cs="Times New Roman"/>
          <w:lang w:val="ru-RU"/>
        </w:rPr>
        <w:t xml:space="preserve"> и </w:t>
      </w:r>
      <w:proofErr w:type="spellStart"/>
      <w:r w:rsidRPr="009D4C0E">
        <w:rPr>
          <w:rFonts w:ascii="Times New Roman" w:hAnsi="Times New Roman" w:cs="Times New Roman"/>
          <w:lang w:val="ru-RU"/>
        </w:rPr>
        <w:t>реституционни</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претенции</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възникнали</w:t>
      </w:r>
      <w:proofErr w:type="spellEnd"/>
      <w:r w:rsidRPr="009D4C0E">
        <w:rPr>
          <w:rFonts w:ascii="Times New Roman" w:hAnsi="Times New Roman" w:cs="Times New Roman"/>
          <w:lang w:val="ru-RU"/>
        </w:rPr>
        <w:t xml:space="preserve"> след </w:t>
      </w:r>
      <w:proofErr w:type="spellStart"/>
      <w:r w:rsidRPr="009D4C0E">
        <w:rPr>
          <w:rFonts w:ascii="Times New Roman" w:hAnsi="Times New Roman" w:cs="Times New Roman"/>
          <w:lang w:val="ru-RU"/>
        </w:rPr>
        <w:t>сключването</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му</w:t>
      </w:r>
      <w:proofErr w:type="spellEnd"/>
      <w:r w:rsidRPr="009D4C0E">
        <w:rPr>
          <w:rFonts w:ascii="Times New Roman" w:hAnsi="Times New Roman" w:cs="Times New Roman"/>
          <w:lang w:val="ru-RU"/>
        </w:rPr>
        <w:t xml:space="preserve">, в </w:t>
      </w:r>
      <w:proofErr w:type="spellStart"/>
      <w:r w:rsidRPr="009D4C0E">
        <w:rPr>
          <w:rFonts w:ascii="Times New Roman" w:hAnsi="Times New Roman" w:cs="Times New Roman"/>
          <w:lang w:val="ru-RU"/>
        </w:rPr>
        <w:t>резултат</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които</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неговото</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изпълнение</w:t>
      </w:r>
      <w:proofErr w:type="spellEnd"/>
      <w:r w:rsidRPr="009D4C0E">
        <w:rPr>
          <w:rFonts w:ascii="Times New Roman" w:hAnsi="Times New Roman" w:cs="Times New Roman"/>
          <w:lang w:val="ru-RU"/>
        </w:rPr>
        <w:t xml:space="preserve"> е </w:t>
      </w:r>
      <w:proofErr w:type="spellStart"/>
      <w:r w:rsidRPr="009D4C0E">
        <w:rPr>
          <w:rFonts w:ascii="Times New Roman" w:hAnsi="Times New Roman" w:cs="Times New Roman"/>
          <w:lang w:val="ru-RU"/>
        </w:rPr>
        <w:t>обективно</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невъзможно</w:t>
      </w:r>
      <w:proofErr w:type="spellEnd"/>
      <w:r w:rsidRPr="009D4C0E">
        <w:rPr>
          <w:rFonts w:ascii="Times New Roman" w:hAnsi="Times New Roman" w:cs="Times New Roman"/>
          <w:lang w:val="ru-RU"/>
        </w:rPr>
        <w:t xml:space="preserve">. В </w:t>
      </w:r>
      <w:proofErr w:type="spellStart"/>
      <w:r w:rsidRPr="009D4C0E">
        <w:rPr>
          <w:rFonts w:ascii="Times New Roman" w:hAnsi="Times New Roman" w:cs="Times New Roman"/>
          <w:lang w:val="ru-RU"/>
        </w:rPr>
        <w:t>този</w:t>
      </w:r>
      <w:proofErr w:type="spellEnd"/>
      <w:r w:rsidRPr="009D4C0E">
        <w:rPr>
          <w:rFonts w:ascii="Times New Roman" w:hAnsi="Times New Roman" w:cs="Times New Roman"/>
          <w:lang w:val="ru-RU"/>
        </w:rPr>
        <w:t xml:space="preserve"> случай </w:t>
      </w:r>
      <w:r w:rsidRPr="009D4C0E">
        <w:rPr>
          <w:rFonts w:ascii="Times New Roman" w:hAnsi="Times New Roman" w:cs="Times New Roman"/>
          <w:lang w:val="ru-RU"/>
        </w:rPr>
        <w:lastRenderedPageBreak/>
        <w:t xml:space="preserve">ВЪЗЛОЖИТЕЛЯТ </w:t>
      </w:r>
      <w:proofErr w:type="spellStart"/>
      <w:r w:rsidRPr="009D4C0E">
        <w:rPr>
          <w:rFonts w:ascii="Times New Roman" w:hAnsi="Times New Roman" w:cs="Times New Roman"/>
          <w:lang w:val="ru-RU"/>
        </w:rPr>
        <w:t>заплаща</w:t>
      </w:r>
      <w:proofErr w:type="spellEnd"/>
      <w:r w:rsidRPr="009D4C0E">
        <w:rPr>
          <w:rFonts w:ascii="Times New Roman" w:hAnsi="Times New Roman" w:cs="Times New Roman"/>
          <w:lang w:val="ru-RU"/>
        </w:rPr>
        <w:t xml:space="preserve"> на ИЗПЪЛНИТЕЛЯ </w:t>
      </w:r>
      <w:proofErr w:type="spellStart"/>
      <w:r w:rsidRPr="009D4C0E">
        <w:rPr>
          <w:rFonts w:ascii="Times New Roman" w:hAnsi="Times New Roman" w:cs="Times New Roman"/>
          <w:lang w:val="ru-RU"/>
        </w:rPr>
        <w:t>реалнодобитите</w:t>
      </w:r>
      <w:proofErr w:type="spellEnd"/>
      <w:r w:rsidRPr="009D4C0E">
        <w:rPr>
          <w:rFonts w:ascii="Times New Roman" w:hAnsi="Times New Roman" w:cs="Times New Roman"/>
          <w:lang w:val="ru-RU"/>
        </w:rPr>
        <w:t xml:space="preserve"> количества </w:t>
      </w:r>
      <w:proofErr w:type="spellStart"/>
      <w:r w:rsidRPr="009D4C0E">
        <w:rPr>
          <w:rFonts w:ascii="Times New Roman" w:hAnsi="Times New Roman" w:cs="Times New Roman"/>
          <w:lang w:val="ru-RU"/>
        </w:rPr>
        <w:t>дървесина</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катовнесената</w:t>
      </w:r>
      <w:proofErr w:type="spellEnd"/>
      <w:r w:rsidRPr="009D4C0E">
        <w:rPr>
          <w:rFonts w:ascii="Times New Roman" w:hAnsi="Times New Roman" w:cs="Times New Roman"/>
          <w:lang w:val="ru-RU"/>
        </w:rPr>
        <w:t xml:space="preserve"> от ИЗПЪЛНИТЕЛЯ </w:t>
      </w:r>
      <w:proofErr w:type="spellStart"/>
      <w:r w:rsidRPr="009D4C0E">
        <w:rPr>
          <w:rFonts w:ascii="Times New Roman" w:hAnsi="Times New Roman" w:cs="Times New Roman"/>
          <w:lang w:val="ru-RU"/>
        </w:rPr>
        <w:t>гаранция</w:t>
      </w:r>
      <w:proofErr w:type="spellEnd"/>
      <w:r w:rsidRPr="009D4C0E">
        <w:rPr>
          <w:rFonts w:ascii="Times New Roman" w:hAnsi="Times New Roman" w:cs="Times New Roman"/>
          <w:lang w:val="ru-RU"/>
        </w:rPr>
        <w:t xml:space="preserve"> за </w:t>
      </w:r>
      <w:proofErr w:type="spellStart"/>
      <w:r w:rsidRPr="009D4C0E">
        <w:rPr>
          <w:rFonts w:ascii="Times New Roman" w:hAnsi="Times New Roman" w:cs="Times New Roman"/>
          <w:lang w:val="ru-RU"/>
        </w:rPr>
        <w:t>изпълнение</w:t>
      </w:r>
      <w:proofErr w:type="spellEnd"/>
      <w:r w:rsidRPr="009D4C0E">
        <w:rPr>
          <w:rFonts w:ascii="Times New Roman" w:hAnsi="Times New Roman" w:cs="Times New Roman"/>
          <w:lang w:val="ru-RU"/>
        </w:rPr>
        <w:t xml:space="preserve"> на договора се </w:t>
      </w:r>
      <w:proofErr w:type="spellStart"/>
      <w:r w:rsidRPr="009D4C0E">
        <w:rPr>
          <w:rFonts w:ascii="Times New Roman" w:hAnsi="Times New Roman" w:cs="Times New Roman"/>
          <w:lang w:val="ru-RU"/>
        </w:rPr>
        <w:t>освобождава</w:t>
      </w:r>
      <w:proofErr w:type="spellEnd"/>
      <w:r w:rsidRPr="009D4C0E">
        <w:rPr>
          <w:rFonts w:ascii="Times New Roman" w:hAnsi="Times New Roman" w:cs="Times New Roman"/>
          <w:lang w:val="ru-RU"/>
        </w:rPr>
        <w:t xml:space="preserve">, а </w:t>
      </w:r>
      <w:proofErr w:type="spellStart"/>
      <w:r w:rsidRPr="009D4C0E">
        <w:rPr>
          <w:rFonts w:ascii="Times New Roman" w:hAnsi="Times New Roman" w:cs="Times New Roman"/>
          <w:lang w:val="ru-RU"/>
        </w:rPr>
        <w:t>страните</w:t>
      </w:r>
      <w:proofErr w:type="spellEnd"/>
      <w:r w:rsidRPr="009D4C0E">
        <w:rPr>
          <w:rFonts w:ascii="Times New Roman" w:hAnsi="Times New Roman" w:cs="Times New Roman"/>
          <w:lang w:val="ru-RU"/>
        </w:rPr>
        <w:t xml:space="preserve"> не си </w:t>
      </w:r>
      <w:proofErr w:type="spellStart"/>
      <w:r w:rsidRPr="009D4C0E">
        <w:rPr>
          <w:rFonts w:ascii="Times New Roman" w:hAnsi="Times New Roman" w:cs="Times New Roman"/>
          <w:lang w:val="ru-RU"/>
        </w:rPr>
        <w:t>дължат</w:t>
      </w:r>
      <w:proofErr w:type="spellEnd"/>
      <w:r w:rsidRPr="009D4C0E">
        <w:rPr>
          <w:rFonts w:ascii="Times New Roman" w:hAnsi="Times New Roman" w:cs="Times New Roman"/>
          <w:lang w:val="ru-RU"/>
        </w:rPr>
        <w:t xml:space="preserve"> неустойки и </w:t>
      </w:r>
      <w:proofErr w:type="spellStart"/>
      <w:r w:rsidRPr="009D4C0E">
        <w:rPr>
          <w:rFonts w:ascii="Times New Roman" w:hAnsi="Times New Roman" w:cs="Times New Roman"/>
          <w:lang w:val="ru-RU"/>
        </w:rPr>
        <w:t>престации</w:t>
      </w:r>
      <w:proofErr w:type="spellEnd"/>
      <w:r w:rsidRPr="009D4C0E">
        <w:rPr>
          <w:rFonts w:ascii="Times New Roman" w:hAnsi="Times New Roman" w:cs="Times New Roman"/>
          <w:lang w:val="ru-RU"/>
        </w:rPr>
        <w:t xml:space="preserve"> за </w:t>
      </w:r>
      <w:proofErr w:type="spellStart"/>
      <w:r w:rsidRPr="009D4C0E">
        <w:rPr>
          <w:rFonts w:ascii="Times New Roman" w:hAnsi="Times New Roman" w:cs="Times New Roman"/>
          <w:lang w:val="ru-RU"/>
        </w:rPr>
        <w:t>пропуснати</w:t>
      </w:r>
      <w:proofErr w:type="spellEnd"/>
      <w:r w:rsidRPr="009D4C0E">
        <w:rPr>
          <w:rFonts w:ascii="Times New Roman" w:hAnsi="Times New Roman" w:cs="Times New Roman"/>
          <w:lang w:val="ru-RU"/>
        </w:rPr>
        <w:t xml:space="preserve"> ползи.</w:t>
      </w:r>
      <w:r w:rsidRPr="009D4C0E">
        <w:rPr>
          <w:rFonts w:ascii="Times New Roman" w:hAnsi="Times New Roman" w:cs="Times New Roman"/>
          <w:lang w:val="ru-RU"/>
        </w:rPr>
        <w:tab/>
      </w:r>
    </w:p>
    <w:p w14:paraId="259307D2" w14:textId="77777777" w:rsidR="00FD5912" w:rsidRPr="009D4C0E" w:rsidRDefault="00FD5912"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p>
    <w:p w14:paraId="635CE4D7" w14:textId="39250B18"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  </w:t>
      </w:r>
      <w:r w:rsidR="009B3407">
        <w:rPr>
          <w:rFonts w:ascii="Times New Roman" w:hAnsi="Times New Roman" w:cs="Times New Roman"/>
          <w:lang w:val="ru-RU"/>
        </w:rPr>
        <w:t xml:space="preserve">          </w:t>
      </w:r>
      <w:r w:rsidRPr="009D4C0E">
        <w:rPr>
          <w:rFonts w:ascii="Times New Roman" w:hAnsi="Times New Roman" w:cs="Times New Roman"/>
          <w:lang w:val="ru-RU"/>
        </w:rPr>
        <w:t xml:space="preserve">7.3. ВЪЗЛОЖИТЕЛЯТ </w:t>
      </w:r>
      <w:proofErr w:type="spellStart"/>
      <w:r w:rsidRPr="009D4C0E">
        <w:rPr>
          <w:rFonts w:ascii="Times New Roman" w:hAnsi="Times New Roman" w:cs="Times New Roman"/>
          <w:b/>
          <w:bCs/>
          <w:lang w:val="ru-RU"/>
        </w:rPr>
        <w:t>може</w:t>
      </w:r>
      <w:proofErr w:type="spellEnd"/>
      <w:r w:rsidRPr="009D4C0E">
        <w:rPr>
          <w:rFonts w:ascii="Times New Roman" w:hAnsi="Times New Roman" w:cs="Times New Roman"/>
          <w:lang w:val="ru-RU"/>
        </w:rPr>
        <w:t xml:space="preserve"> да прекрати договора с </w:t>
      </w:r>
      <w:proofErr w:type="spellStart"/>
      <w:r w:rsidRPr="009D4C0E">
        <w:rPr>
          <w:rFonts w:ascii="Times New Roman" w:hAnsi="Times New Roman" w:cs="Times New Roman"/>
          <w:lang w:val="ru-RU"/>
        </w:rPr>
        <w:t>едностранно</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писмено</w:t>
      </w:r>
      <w:proofErr w:type="spellEnd"/>
      <w:r w:rsidRPr="009D4C0E">
        <w:rPr>
          <w:rFonts w:ascii="Times New Roman" w:hAnsi="Times New Roman" w:cs="Times New Roman"/>
          <w:lang w:val="ru-RU"/>
        </w:rPr>
        <w:t xml:space="preserve"> уведомление, без да </w:t>
      </w:r>
      <w:proofErr w:type="spellStart"/>
      <w:r w:rsidRPr="009D4C0E">
        <w:rPr>
          <w:rFonts w:ascii="Times New Roman" w:hAnsi="Times New Roman" w:cs="Times New Roman"/>
          <w:lang w:val="ru-RU"/>
        </w:rPr>
        <w:t>дължи</w:t>
      </w:r>
      <w:proofErr w:type="spellEnd"/>
      <w:r w:rsidR="00F56774">
        <w:rPr>
          <w:rFonts w:ascii="Times New Roman" w:hAnsi="Times New Roman" w:cs="Times New Roman"/>
          <w:lang w:val="en-US"/>
        </w:rPr>
        <w:t xml:space="preserve"> </w:t>
      </w:r>
      <w:proofErr w:type="spellStart"/>
      <w:r w:rsidRPr="009D4C0E">
        <w:rPr>
          <w:rFonts w:ascii="Times New Roman" w:hAnsi="Times New Roman" w:cs="Times New Roman"/>
          <w:lang w:val="ru-RU"/>
        </w:rPr>
        <w:t>обезщетение</w:t>
      </w:r>
      <w:proofErr w:type="spellEnd"/>
      <w:r w:rsidRPr="009D4C0E">
        <w:rPr>
          <w:rFonts w:ascii="Times New Roman" w:hAnsi="Times New Roman" w:cs="Times New Roman"/>
          <w:lang w:val="ru-RU"/>
        </w:rPr>
        <w:t xml:space="preserve"> за </w:t>
      </w:r>
      <w:proofErr w:type="spellStart"/>
      <w:r w:rsidRPr="009D4C0E">
        <w:rPr>
          <w:rFonts w:ascii="Times New Roman" w:hAnsi="Times New Roman" w:cs="Times New Roman"/>
          <w:lang w:val="ru-RU"/>
        </w:rPr>
        <w:t>пропуснати</w:t>
      </w:r>
      <w:proofErr w:type="spellEnd"/>
      <w:r w:rsidRPr="009D4C0E">
        <w:rPr>
          <w:rFonts w:ascii="Times New Roman" w:hAnsi="Times New Roman" w:cs="Times New Roman"/>
          <w:lang w:val="ru-RU"/>
        </w:rPr>
        <w:t xml:space="preserve"> ползи, в </w:t>
      </w:r>
      <w:proofErr w:type="spellStart"/>
      <w:r w:rsidRPr="009D4C0E">
        <w:rPr>
          <w:rFonts w:ascii="Times New Roman" w:hAnsi="Times New Roman" w:cs="Times New Roman"/>
          <w:lang w:val="ru-RU"/>
        </w:rPr>
        <w:t>следните</w:t>
      </w:r>
      <w:proofErr w:type="spellEnd"/>
      <w:r w:rsidRPr="009D4C0E">
        <w:rPr>
          <w:rFonts w:ascii="Times New Roman" w:hAnsi="Times New Roman" w:cs="Times New Roman"/>
          <w:lang w:val="ru-RU"/>
        </w:rPr>
        <w:t xml:space="preserve"> случаи:</w:t>
      </w:r>
    </w:p>
    <w:p w14:paraId="7DC40AF5" w14:textId="77777777"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  7.3.1. За виновно </w:t>
      </w:r>
      <w:proofErr w:type="spellStart"/>
      <w:r w:rsidRPr="009D4C0E">
        <w:rPr>
          <w:rFonts w:ascii="Times New Roman" w:hAnsi="Times New Roman" w:cs="Times New Roman"/>
          <w:lang w:val="ru-RU"/>
        </w:rPr>
        <w:t>неизпълнение</w:t>
      </w:r>
      <w:proofErr w:type="spellEnd"/>
      <w:r w:rsidRPr="009D4C0E">
        <w:rPr>
          <w:rFonts w:ascii="Times New Roman" w:hAnsi="Times New Roman" w:cs="Times New Roman"/>
          <w:lang w:val="ru-RU"/>
        </w:rPr>
        <w:t xml:space="preserve"> на графика за добив по т. 5.2.4.;</w:t>
      </w:r>
    </w:p>
    <w:p w14:paraId="64E546B2" w14:textId="77777777" w:rsidR="000656B5"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  7.3.2. ИЗПЪЛНИТЕЛЯТ е </w:t>
      </w:r>
      <w:proofErr w:type="spellStart"/>
      <w:r w:rsidRPr="009D4C0E">
        <w:rPr>
          <w:rFonts w:ascii="Times New Roman" w:hAnsi="Times New Roman" w:cs="Times New Roman"/>
          <w:lang w:val="ru-RU"/>
        </w:rPr>
        <w:t>допуснал</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отстраними</w:t>
      </w:r>
      <w:proofErr w:type="spellEnd"/>
      <w:r w:rsidRPr="009D4C0E">
        <w:rPr>
          <w:rFonts w:ascii="Times New Roman" w:hAnsi="Times New Roman" w:cs="Times New Roman"/>
          <w:lang w:val="ru-RU"/>
        </w:rPr>
        <w:t xml:space="preserve"> отклонения от </w:t>
      </w:r>
      <w:proofErr w:type="spellStart"/>
      <w:r w:rsidRPr="009D4C0E">
        <w:rPr>
          <w:rFonts w:ascii="Times New Roman" w:hAnsi="Times New Roman" w:cs="Times New Roman"/>
          <w:lang w:val="ru-RU"/>
        </w:rPr>
        <w:t>определените</w:t>
      </w:r>
      <w:proofErr w:type="spellEnd"/>
      <w:r w:rsidRPr="009D4C0E">
        <w:rPr>
          <w:rFonts w:ascii="Times New Roman" w:hAnsi="Times New Roman" w:cs="Times New Roman"/>
          <w:lang w:val="ru-RU"/>
        </w:rPr>
        <w:t xml:space="preserve"> с договора </w:t>
      </w:r>
      <w:proofErr w:type="spellStart"/>
      <w:r w:rsidRPr="009D4C0E">
        <w:rPr>
          <w:rFonts w:ascii="Times New Roman" w:hAnsi="Times New Roman" w:cs="Times New Roman"/>
          <w:lang w:val="ru-RU"/>
        </w:rPr>
        <w:t>технологични</w:t>
      </w:r>
      <w:proofErr w:type="spellEnd"/>
      <w:r w:rsidRPr="009D4C0E">
        <w:rPr>
          <w:rFonts w:ascii="Times New Roman" w:hAnsi="Times New Roman" w:cs="Times New Roman"/>
          <w:lang w:val="ru-RU"/>
        </w:rPr>
        <w:t xml:space="preserve"> и </w:t>
      </w:r>
      <w:proofErr w:type="spellStart"/>
      <w:r w:rsidRPr="009D4C0E">
        <w:rPr>
          <w:rFonts w:ascii="Times New Roman" w:hAnsi="Times New Roman" w:cs="Times New Roman"/>
          <w:lang w:val="ru-RU"/>
        </w:rPr>
        <w:t>качествени</w:t>
      </w:r>
      <w:proofErr w:type="spellEnd"/>
      <w:r w:rsidRPr="009D4C0E">
        <w:rPr>
          <w:rFonts w:ascii="Times New Roman" w:hAnsi="Times New Roman" w:cs="Times New Roman"/>
          <w:lang w:val="ru-RU"/>
        </w:rPr>
        <w:t xml:space="preserve"> показатели за </w:t>
      </w:r>
      <w:proofErr w:type="spellStart"/>
      <w:r w:rsidRPr="009D4C0E">
        <w:rPr>
          <w:rFonts w:ascii="Times New Roman" w:hAnsi="Times New Roman" w:cs="Times New Roman"/>
          <w:lang w:val="ru-RU"/>
        </w:rPr>
        <w:t>извършване</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съответната</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дейност</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включително</w:t>
      </w:r>
      <w:proofErr w:type="spellEnd"/>
      <w:r w:rsidR="00CA087C">
        <w:rPr>
          <w:rFonts w:ascii="Times New Roman" w:hAnsi="Times New Roman" w:cs="Times New Roman"/>
          <w:lang w:val="ru-RU"/>
        </w:rPr>
        <w:t xml:space="preserve"> </w:t>
      </w:r>
      <w:proofErr w:type="spellStart"/>
      <w:r w:rsidRPr="009D4C0E">
        <w:rPr>
          <w:rFonts w:ascii="Times New Roman" w:hAnsi="Times New Roman" w:cs="Times New Roman"/>
          <w:lang w:val="ru-RU"/>
        </w:rPr>
        <w:t>такива</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допуснати</w:t>
      </w:r>
      <w:proofErr w:type="spellEnd"/>
      <w:r w:rsidRPr="009D4C0E">
        <w:rPr>
          <w:rFonts w:ascii="Times New Roman" w:hAnsi="Times New Roman" w:cs="Times New Roman"/>
          <w:lang w:val="ru-RU"/>
        </w:rPr>
        <w:t xml:space="preserve"> от </w:t>
      </w:r>
      <w:proofErr w:type="spellStart"/>
      <w:r w:rsidRPr="009D4C0E">
        <w:rPr>
          <w:rFonts w:ascii="Times New Roman" w:hAnsi="Times New Roman" w:cs="Times New Roman"/>
          <w:lang w:val="ru-RU"/>
        </w:rPr>
        <w:t>подизпълнителите</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които</w:t>
      </w:r>
      <w:proofErr w:type="spellEnd"/>
      <w:r w:rsidRPr="009D4C0E">
        <w:rPr>
          <w:rFonts w:ascii="Times New Roman" w:hAnsi="Times New Roman" w:cs="Times New Roman"/>
          <w:lang w:val="ru-RU"/>
        </w:rPr>
        <w:t xml:space="preserve"> не </w:t>
      </w:r>
      <w:proofErr w:type="spellStart"/>
      <w:r w:rsidRPr="009D4C0E">
        <w:rPr>
          <w:rFonts w:ascii="Times New Roman" w:hAnsi="Times New Roman" w:cs="Times New Roman"/>
          <w:lang w:val="ru-RU"/>
        </w:rPr>
        <w:t>желае</w:t>
      </w:r>
      <w:proofErr w:type="spellEnd"/>
      <w:r w:rsidRPr="009D4C0E">
        <w:rPr>
          <w:rFonts w:ascii="Times New Roman" w:hAnsi="Times New Roman" w:cs="Times New Roman"/>
          <w:lang w:val="ru-RU"/>
        </w:rPr>
        <w:t xml:space="preserve"> да отстрани за своя сметка.</w:t>
      </w:r>
    </w:p>
    <w:p w14:paraId="4AD617DE" w14:textId="77777777" w:rsidR="006B7F8A" w:rsidRDefault="006B7F8A"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rPr>
      </w:pPr>
      <w:r>
        <w:rPr>
          <w:rFonts w:ascii="Times New Roman" w:hAnsi="Times New Roman" w:cs="Times New Roman"/>
          <w:lang w:val="en-US"/>
        </w:rPr>
        <w:t xml:space="preserve">  7.3.3. </w:t>
      </w:r>
      <w:r>
        <w:rPr>
          <w:rFonts w:ascii="Times New Roman" w:hAnsi="Times New Roman" w:cs="Times New Roman"/>
        </w:rPr>
        <w:t xml:space="preserve"> Ако в срок от </w:t>
      </w:r>
      <w:r>
        <w:rPr>
          <w:rFonts w:ascii="Times New Roman" w:hAnsi="Times New Roman" w:cs="Times New Roman"/>
          <w:lang w:val="en-US"/>
        </w:rPr>
        <w:t>30</w:t>
      </w:r>
      <w:r w:rsidRPr="00B27E4C">
        <w:rPr>
          <w:rFonts w:ascii="Times New Roman" w:hAnsi="Times New Roman" w:cs="Times New Roman"/>
        </w:rPr>
        <w:t xml:space="preserve"> календарни дни от датата на подписване на договора за </w:t>
      </w:r>
      <w:r>
        <w:rPr>
          <w:rFonts w:ascii="Times New Roman" w:hAnsi="Times New Roman" w:cs="Times New Roman"/>
        </w:rPr>
        <w:t>добив</w:t>
      </w:r>
      <w:r w:rsidRPr="00B27E4C">
        <w:rPr>
          <w:rFonts w:ascii="Times New Roman" w:hAnsi="Times New Roman" w:cs="Times New Roman"/>
        </w:rPr>
        <w:t xml:space="preserve"> от обекта, </w:t>
      </w:r>
      <w:r>
        <w:rPr>
          <w:rFonts w:ascii="Times New Roman" w:hAnsi="Times New Roman" w:cs="Times New Roman"/>
        </w:rPr>
        <w:t>не бъде сключен договор за покупко-продажба, поради опасност от похабяване на добитата дървесина.</w:t>
      </w:r>
    </w:p>
    <w:p w14:paraId="6ADC0DCD" w14:textId="712B1BBC" w:rsidR="009B3407" w:rsidRDefault="009B3407"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rPr>
      </w:pPr>
      <w:r>
        <w:rPr>
          <w:rFonts w:ascii="Times New Roman" w:hAnsi="Times New Roman" w:cs="Times New Roman"/>
        </w:rPr>
        <w:t xml:space="preserve">  7.3.4. </w:t>
      </w:r>
      <w:r w:rsidRPr="009B3407">
        <w:rPr>
          <w:rFonts w:ascii="Times New Roman" w:hAnsi="Times New Roman" w:cs="Times New Roman"/>
        </w:rPr>
        <w:t>ИЗПЪЛНИТЕЛЯТ не изпълни което и да е задължение по настоящия договор;</w:t>
      </w:r>
    </w:p>
    <w:p w14:paraId="310E8FA0" w14:textId="6E4BC20F" w:rsidR="009B3407" w:rsidRPr="006B7F8A" w:rsidRDefault="009B3407"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en-US"/>
        </w:rPr>
      </w:pPr>
      <w:r>
        <w:rPr>
          <w:rFonts w:ascii="Times New Roman" w:hAnsi="Times New Roman" w:cs="Times New Roman"/>
        </w:rPr>
        <w:t xml:space="preserve">  7.3.5. </w:t>
      </w:r>
      <w:r w:rsidRPr="009B3407">
        <w:rPr>
          <w:rFonts w:ascii="Times New Roman" w:hAnsi="Times New Roman" w:cs="Times New Roman"/>
        </w:rPr>
        <w:t>В други случаи, предвидени в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Закона за горите и подзаконовите нормативни актове.</w:t>
      </w:r>
    </w:p>
    <w:p w14:paraId="125E8D7F" w14:textId="72642184"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  </w:t>
      </w:r>
      <w:r w:rsidR="009B3407">
        <w:rPr>
          <w:rFonts w:ascii="Times New Roman" w:hAnsi="Times New Roman" w:cs="Times New Roman"/>
          <w:lang w:val="ru-RU"/>
        </w:rPr>
        <w:t xml:space="preserve">         </w:t>
      </w:r>
      <w:r w:rsidRPr="009D4C0E">
        <w:rPr>
          <w:rFonts w:ascii="Times New Roman" w:hAnsi="Times New Roman" w:cs="Times New Roman"/>
          <w:lang w:val="ru-RU"/>
        </w:rPr>
        <w:t xml:space="preserve">7.4. ИЗПЪЛНИТЕЛЯТ </w:t>
      </w:r>
      <w:proofErr w:type="spellStart"/>
      <w:r w:rsidRPr="009D4C0E">
        <w:rPr>
          <w:rFonts w:ascii="Times New Roman" w:hAnsi="Times New Roman" w:cs="Times New Roman"/>
          <w:lang w:val="ru-RU"/>
        </w:rPr>
        <w:t>може</w:t>
      </w:r>
      <w:proofErr w:type="spellEnd"/>
      <w:r w:rsidRPr="009D4C0E">
        <w:rPr>
          <w:rFonts w:ascii="Times New Roman" w:hAnsi="Times New Roman" w:cs="Times New Roman"/>
          <w:lang w:val="ru-RU"/>
        </w:rPr>
        <w:t xml:space="preserve"> да прекрати договора с </w:t>
      </w:r>
      <w:proofErr w:type="spellStart"/>
      <w:r w:rsidRPr="009D4C0E">
        <w:rPr>
          <w:rFonts w:ascii="Times New Roman" w:hAnsi="Times New Roman" w:cs="Times New Roman"/>
          <w:lang w:val="ru-RU"/>
        </w:rPr>
        <w:t>едностранно</w:t>
      </w:r>
      <w:proofErr w:type="spellEnd"/>
      <w:r w:rsidR="006B7F8A">
        <w:rPr>
          <w:rFonts w:ascii="Times New Roman" w:hAnsi="Times New Roman" w:cs="Times New Roman"/>
          <w:lang w:val="ru-RU"/>
        </w:rPr>
        <w:t xml:space="preserve"> </w:t>
      </w:r>
      <w:proofErr w:type="spellStart"/>
      <w:r w:rsidRPr="009D4C0E">
        <w:rPr>
          <w:rFonts w:ascii="Times New Roman" w:hAnsi="Times New Roman" w:cs="Times New Roman"/>
          <w:lang w:val="ru-RU"/>
        </w:rPr>
        <w:t>писмено</w:t>
      </w:r>
      <w:proofErr w:type="spellEnd"/>
      <w:r w:rsidRPr="009D4C0E">
        <w:rPr>
          <w:rFonts w:ascii="Times New Roman" w:hAnsi="Times New Roman" w:cs="Times New Roman"/>
          <w:lang w:val="ru-RU"/>
        </w:rPr>
        <w:t xml:space="preserve"> уведомление, в случай, че ВЪЗЛОЖИТЕЛЯТ виновно не </w:t>
      </w:r>
      <w:proofErr w:type="spellStart"/>
      <w:r w:rsidRPr="009D4C0E">
        <w:rPr>
          <w:rFonts w:ascii="Times New Roman" w:hAnsi="Times New Roman" w:cs="Times New Roman"/>
          <w:lang w:val="ru-RU"/>
        </w:rPr>
        <w:t>изпълни</w:t>
      </w:r>
      <w:proofErr w:type="spellEnd"/>
      <w:r w:rsidR="006B7F8A">
        <w:rPr>
          <w:rFonts w:ascii="Times New Roman" w:hAnsi="Times New Roman" w:cs="Times New Roman"/>
          <w:lang w:val="ru-RU"/>
        </w:rPr>
        <w:t xml:space="preserve"> </w:t>
      </w:r>
      <w:proofErr w:type="spellStart"/>
      <w:r w:rsidRPr="009D4C0E">
        <w:rPr>
          <w:rFonts w:ascii="Times New Roman" w:hAnsi="Times New Roman" w:cs="Times New Roman"/>
          <w:lang w:val="ru-RU"/>
        </w:rPr>
        <w:t>задължението</w:t>
      </w:r>
      <w:proofErr w:type="spellEnd"/>
      <w:r w:rsidRPr="009D4C0E">
        <w:rPr>
          <w:rFonts w:ascii="Times New Roman" w:hAnsi="Times New Roman" w:cs="Times New Roman"/>
          <w:lang w:val="ru-RU"/>
        </w:rPr>
        <w:t xml:space="preserve"> си:</w:t>
      </w:r>
    </w:p>
    <w:p w14:paraId="5066FF8D" w14:textId="77777777"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7.4.1. по т. 4.2.1. и 4.2.2.;</w:t>
      </w:r>
    </w:p>
    <w:p w14:paraId="1A66A9D4" w14:textId="77777777" w:rsidR="000656B5" w:rsidRPr="009D4C0E" w:rsidRDefault="000656B5" w:rsidP="00B36E52">
      <w:pPr>
        <w:pStyle w:val="af0"/>
        <w:widowControl w:val="0"/>
        <w:tabs>
          <w:tab w:val="left" w:pos="851"/>
          <w:tab w:val="left" w:pos="993"/>
          <w:tab w:val="left" w:pos="1134"/>
        </w:tabs>
        <w:autoSpaceDE w:val="0"/>
        <w:autoSpaceDN w:val="0"/>
        <w:adjustRightInd w:val="0"/>
        <w:spacing w:after="0" w:line="240" w:lineRule="auto"/>
        <w:ind w:left="0" w:firstLine="708"/>
        <w:jc w:val="both"/>
        <w:rPr>
          <w:rFonts w:ascii="Times New Roman" w:hAnsi="Times New Roman" w:cs="Times New Roman"/>
          <w:lang w:val="ru-RU"/>
        </w:rPr>
      </w:pPr>
      <w:r w:rsidRPr="009D4C0E">
        <w:rPr>
          <w:rFonts w:ascii="Times New Roman" w:hAnsi="Times New Roman" w:cs="Times New Roman"/>
          <w:lang w:val="ru-RU"/>
        </w:rPr>
        <w:t xml:space="preserve">7.4.2. по т. 4.2.3. - в срок </w:t>
      </w:r>
      <w:proofErr w:type="spellStart"/>
      <w:r w:rsidRPr="009D4C0E">
        <w:rPr>
          <w:rFonts w:ascii="Times New Roman" w:hAnsi="Times New Roman" w:cs="Times New Roman"/>
          <w:lang w:val="ru-RU"/>
        </w:rPr>
        <w:t>по-дълъг</w:t>
      </w:r>
      <w:proofErr w:type="spellEnd"/>
      <w:r w:rsidRPr="009D4C0E">
        <w:rPr>
          <w:rFonts w:ascii="Times New Roman" w:hAnsi="Times New Roman" w:cs="Times New Roman"/>
          <w:lang w:val="ru-RU"/>
        </w:rPr>
        <w:t xml:space="preserve"> от 30 дни от </w:t>
      </w:r>
      <w:proofErr w:type="spellStart"/>
      <w:r w:rsidRPr="009D4C0E">
        <w:rPr>
          <w:rFonts w:ascii="Times New Roman" w:hAnsi="Times New Roman" w:cs="Times New Roman"/>
          <w:lang w:val="ru-RU"/>
        </w:rPr>
        <w:t>датата</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издаване</w:t>
      </w:r>
      <w:proofErr w:type="spellEnd"/>
      <w:r w:rsidRPr="009D4C0E">
        <w:rPr>
          <w:rFonts w:ascii="Times New Roman" w:hAnsi="Times New Roman" w:cs="Times New Roman"/>
          <w:lang w:val="ru-RU"/>
        </w:rPr>
        <w:t xml:space="preserve"> на </w:t>
      </w:r>
      <w:proofErr w:type="spellStart"/>
      <w:r w:rsidRPr="009D4C0E">
        <w:rPr>
          <w:rFonts w:ascii="Times New Roman" w:hAnsi="Times New Roman" w:cs="Times New Roman"/>
          <w:lang w:val="ru-RU"/>
        </w:rPr>
        <w:t>първото</w:t>
      </w:r>
      <w:proofErr w:type="spellEnd"/>
      <w:r w:rsidR="00055116">
        <w:rPr>
          <w:rFonts w:ascii="Times New Roman" w:hAnsi="Times New Roman" w:cs="Times New Roman"/>
          <w:lang w:val="ru-RU"/>
        </w:rPr>
        <w:t xml:space="preserve"> </w:t>
      </w:r>
      <w:proofErr w:type="spellStart"/>
      <w:r w:rsidRPr="009D4C0E">
        <w:rPr>
          <w:rFonts w:ascii="Times New Roman" w:hAnsi="Times New Roman" w:cs="Times New Roman"/>
          <w:lang w:val="ru-RU"/>
        </w:rPr>
        <w:t>позволително</w:t>
      </w:r>
      <w:proofErr w:type="spellEnd"/>
      <w:r w:rsidRPr="009D4C0E">
        <w:rPr>
          <w:rFonts w:ascii="Times New Roman" w:hAnsi="Times New Roman" w:cs="Times New Roman"/>
          <w:lang w:val="ru-RU"/>
        </w:rPr>
        <w:t xml:space="preserve"> </w:t>
      </w:r>
      <w:proofErr w:type="gramStart"/>
      <w:r w:rsidRPr="009D4C0E">
        <w:rPr>
          <w:rFonts w:ascii="Times New Roman" w:hAnsi="Times New Roman" w:cs="Times New Roman"/>
          <w:lang w:val="ru-RU"/>
        </w:rPr>
        <w:t>за сеч</w:t>
      </w:r>
      <w:proofErr w:type="gramEnd"/>
      <w:r w:rsidRPr="009D4C0E">
        <w:rPr>
          <w:rFonts w:ascii="Times New Roman" w:hAnsi="Times New Roman" w:cs="Times New Roman"/>
          <w:lang w:val="ru-RU"/>
        </w:rPr>
        <w:t xml:space="preserve"> за насаждение в </w:t>
      </w:r>
      <w:proofErr w:type="spellStart"/>
      <w:r w:rsidRPr="009D4C0E">
        <w:rPr>
          <w:rFonts w:ascii="Times New Roman" w:hAnsi="Times New Roman" w:cs="Times New Roman"/>
          <w:lang w:val="ru-RU"/>
        </w:rPr>
        <w:t>обекта</w:t>
      </w:r>
      <w:proofErr w:type="spellEnd"/>
      <w:r w:rsidRPr="009D4C0E">
        <w:rPr>
          <w:rFonts w:ascii="Times New Roman" w:hAnsi="Times New Roman" w:cs="Times New Roman"/>
          <w:lang w:val="ru-RU"/>
        </w:rPr>
        <w:t xml:space="preserve">. В </w:t>
      </w:r>
      <w:proofErr w:type="spellStart"/>
      <w:r w:rsidRPr="009D4C0E">
        <w:rPr>
          <w:rFonts w:ascii="Times New Roman" w:hAnsi="Times New Roman" w:cs="Times New Roman"/>
          <w:lang w:val="ru-RU"/>
        </w:rPr>
        <w:t>този</w:t>
      </w:r>
      <w:proofErr w:type="spellEnd"/>
      <w:r w:rsidRPr="009D4C0E">
        <w:rPr>
          <w:rFonts w:ascii="Times New Roman" w:hAnsi="Times New Roman" w:cs="Times New Roman"/>
          <w:lang w:val="ru-RU"/>
        </w:rPr>
        <w:t xml:space="preserve"> случай </w:t>
      </w:r>
      <w:proofErr w:type="spellStart"/>
      <w:r w:rsidRPr="009D4C0E">
        <w:rPr>
          <w:rFonts w:ascii="Times New Roman" w:hAnsi="Times New Roman" w:cs="Times New Roman"/>
          <w:lang w:val="ru-RU"/>
        </w:rPr>
        <w:t>страните</w:t>
      </w:r>
      <w:proofErr w:type="spellEnd"/>
      <w:r w:rsidRPr="009D4C0E">
        <w:rPr>
          <w:rFonts w:ascii="Times New Roman" w:hAnsi="Times New Roman" w:cs="Times New Roman"/>
          <w:lang w:val="ru-RU"/>
        </w:rPr>
        <w:t xml:space="preserve"> не си </w:t>
      </w:r>
      <w:proofErr w:type="spellStart"/>
      <w:r w:rsidRPr="009D4C0E">
        <w:rPr>
          <w:rFonts w:ascii="Times New Roman" w:hAnsi="Times New Roman" w:cs="Times New Roman"/>
          <w:lang w:val="ru-RU"/>
        </w:rPr>
        <w:t>дължат</w:t>
      </w:r>
      <w:proofErr w:type="spellEnd"/>
      <w:r w:rsidR="00055116">
        <w:rPr>
          <w:rFonts w:ascii="Times New Roman" w:hAnsi="Times New Roman" w:cs="Times New Roman"/>
          <w:lang w:val="ru-RU"/>
        </w:rPr>
        <w:t xml:space="preserve"> </w:t>
      </w:r>
      <w:proofErr w:type="spellStart"/>
      <w:r w:rsidRPr="009D4C0E">
        <w:rPr>
          <w:rFonts w:ascii="Times New Roman" w:hAnsi="Times New Roman" w:cs="Times New Roman"/>
          <w:lang w:val="ru-RU"/>
        </w:rPr>
        <w:t>взаимни</w:t>
      </w:r>
      <w:proofErr w:type="spellEnd"/>
      <w:r w:rsidRPr="009D4C0E">
        <w:rPr>
          <w:rFonts w:ascii="Times New Roman" w:hAnsi="Times New Roman" w:cs="Times New Roman"/>
          <w:lang w:val="ru-RU"/>
        </w:rPr>
        <w:t xml:space="preserve"> </w:t>
      </w:r>
      <w:proofErr w:type="spellStart"/>
      <w:r w:rsidRPr="009D4C0E">
        <w:rPr>
          <w:rFonts w:ascii="Times New Roman" w:hAnsi="Times New Roman" w:cs="Times New Roman"/>
          <w:lang w:val="ru-RU"/>
        </w:rPr>
        <w:t>престации</w:t>
      </w:r>
      <w:proofErr w:type="spellEnd"/>
      <w:r w:rsidRPr="009D4C0E">
        <w:rPr>
          <w:rFonts w:ascii="Times New Roman" w:hAnsi="Times New Roman" w:cs="Times New Roman"/>
          <w:lang w:val="ru-RU"/>
        </w:rPr>
        <w:t xml:space="preserve">, а </w:t>
      </w:r>
      <w:proofErr w:type="spellStart"/>
      <w:r w:rsidRPr="009D4C0E">
        <w:rPr>
          <w:rFonts w:ascii="Times New Roman" w:hAnsi="Times New Roman" w:cs="Times New Roman"/>
          <w:lang w:val="ru-RU"/>
        </w:rPr>
        <w:t>внесената</w:t>
      </w:r>
      <w:proofErr w:type="spellEnd"/>
      <w:r w:rsidRPr="009D4C0E">
        <w:rPr>
          <w:rFonts w:ascii="Times New Roman" w:hAnsi="Times New Roman" w:cs="Times New Roman"/>
          <w:lang w:val="ru-RU"/>
        </w:rPr>
        <w:t xml:space="preserve"> от ИЗПЪЛНИТЕЛЯ </w:t>
      </w:r>
      <w:proofErr w:type="spellStart"/>
      <w:r w:rsidRPr="009D4C0E">
        <w:rPr>
          <w:rFonts w:ascii="Times New Roman" w:hAnsi="Times New Roman" w:cs="Times New Roman"/>
          <w:lang w:val="ru-RU"/>
        </w:rPr>
        <w:t>гаранция</w:t>
      </w:r>
      <w:proofErr w:type="spellEnd"/>
      <w:r w:rsidRPr="009D4C0E">
        <w:rPr>
          <w:rFonts w:ascii="Times New Roman" w:hAnsi="Times New Roman" w:cs="Times New Roman"/>
          <w:lang w:val="ru-RU"/>
        </w:rPr>
        <w:t xml:space="preserve"> за </w:t>
      </w:r>
      <w:proofErr w:type="spellStart"/>
      <w:r w:rsidRPr="009D4C0E">
        <w:rPr>
          <w:rFonts w:ascii="Times New Roman" w:hAnsi="Times New Roman" w:cs="Times New Roman"/>
          <w:lang w:val="ru-RU"/>
        </w:rPr>
        <w:t>изпълнение</w:t>
      </w:r>
      <w:proofErr w:type="spellEnd"/>
      <w:r w:rsidRPr="009D4C0E">
        <w:rPr>
          <w:rFonts w:ascii="Times New Roman" w:hAnsi="Times New Roman" w:cs="Times New Roman"/>
          <w:lang w:val="ru-RU"/>
        </w:rPr>
        <w:t xml:space="preserve"> на договора, се </w:t>
      </w:r>
      <w:proofErr w:type="spellStart"/>
      <w:r w:rsidRPr="009D4C0E">
        <w:rPr>
          <w:rFonts w:ascii="Times New Roman" w:hAnsi="Times New Roman" w:cs="Times New Roman"/>
          <w:lang w:val="ru-RU"/>
        </w:rPr>
        <w:t>възстановява</w:t>
      </w:r>
      <w:proofErr w:type="spellEnd"/>
      <w:r w:rsidRPr="009D4C0E">
        <w:rPr>
          <w:rFonts w:ascii="Times New Roman" w:hAnsi="Times New Roman" w:cs="Times New Roman"/>
          <w:lang w:val="ru-RU"/>
        </w:rPr>
        <w:t xml:space="preserve"> в срок от 5 работни дни.</w:t>
      </w:r>
    </w:p>
    <w:p w14:paraId="6F8DE92D"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p>
    <w:p w14:paraId="32376846"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7.5. ВЪЗЛОЖИТЕЛЯТ прекратява договора едностранно с писмено уведомление без да дължи обезщетение за пропуснати ползи и неустойки за вреди, като гаранцията не се връща при неизпълнение на изискванията в следните случаи:</w:t>
      </w:r>
    </w:p>
    <w:p w14:paraId="12A801E6"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7.5.1. по т.7.1.4.1.</w:t>
      </w:r>
      <w:r w:rsidR="003F103F">
        <w:rPr>
          <w:rFonts w:ascii="Times New Roman" w:hAnsi="Times New Roman" w:cs="Times New Roman"/>
          <w:lang w:eastAsia="ar-SA"/>
        </w:rPr>
        <w:t xml:space="preserve">, </w:t>
      </w:r>
      <w:r w:rsidR="003F103F" w:rsidRPr="003F103F">
        <w:rPr>
          <w:rFonts w:ascii="Times New Roman" w:hAnsi="Times New Roman" w:cs="Times New Roman"/>
          <w:lang w:eastAsia="ar-SA"/>
        </w:rPr>
        <w:t>т.7.1.4.2</w:t>
      </w:r>
      <w:r w:rsidR="003F103F">
        <w:rPr>
          <w:rFonts w:ascii="Times New Roman" w:hAnsi="Times New Roman" w:cs="Times New Roman"/>
          <w:lang w:eastAsia="ar-SA"/>
        </w:rPr>
        <w:t>.</w:t>
      </w:r>
      <w:r w:rsidRPr="009D4C0E">
        <w:rPr>
          <w:rFonts w:ascii="Times New Roman" w:hAnsi="Times New Roman" w:cs="Times New Roman"/>
          <w:lang w:eastAsia="ar-SA"/>
        </w:rPr>
        <w:t xml:space="preserve"> и  т.7.1.4.</w:t>
      </w:r>
      <w:r w:rsidR="003F103F">
        <w:rPr>
          <w:rFonts w:ascii="Times New Roman" w:hAnsi="Times New Roman" w:cs="Times New Roman"/>
          <w:lang w:eastAsia="ar-SA"/>
        </w:rPr>
        <w:t>3</w:t>
      </w:r>
      <w:r w:rsidRPr="009D4C0E">
        <w:rPr>
          <w:rFonts w:ascii="Times New Roman" w:hAnsi="Times New Roman" w:cs="Times New Roman"/>
          <w:lang w:eastAsia="ar-SA"/>
        </w:rPr>
        <w:t xml:space="preserve">.; </w:t>
      </w:r>
    </w:p>
    <w:p w14:paraId="525D9E6F" w14:textId="25EB43FF"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 xml:space="preserve">7.5.2. </w:t>
      </w:r>
      <w:r w:rsidRPr="009D4C0E">
        <w:rPr>
          <w:rFonts w:ascii="Times New Roman" w:hAnsi="Times New Roman" w:cs="Times New Roman"/>
          <w:lang w:val="ru-RU"/>
        </w:rPr>
        <w:t>по</w:t>
      </w:r>
      <w:r w:rsidR="00A77E43">
        <w:rPr>
          <w:rFonts w:ascii="Times New Roman" w:hAnsi="Times New Roman" w:cs="Times New Roman"/>
          <w:lang w:val="ru-RU"/>
        </w:rPr>
        <w:t xml:space="preserve"> </w:t>
      </w:r>
      <w:r w:rsidRPr="009D4C0E">
        <w:rPr>
          <w:rFonts w:ascii="Times New Roman" w:hAnsi="Times New Roman" w:cs="Times New Roman"/>
          <w:lang w:eastAsia="ar-SA"/>
        </w:rPr>
        <w:t xml:space="preserve">т. </w:t>
      </w:r>
      <w:r w:rsidRPr="005A7F46">
        <w:rPr>
          <w:rFonts w:ascii="Times New Roman" w:hAnsi="Times New Roman" w:cs="Times New Roman"/>
          <w:lang w:val="ru-RU" w:eastAsia="ar-SA"/>
        </w:rPr>
        <w:t>5.2.3</w:t>
      </w:r>
      <w:r w:rsidRPr="009D4C0E">
        <w:rPr>
          <w:rFonts w:ascii="Times New Roman" w:hAnsi="Times New Roman" w:cs="Times New Roman"/>
          <w:lang w:eastAsia="ar-SA"/>
        </w:rPr>
        <w:t>., т.5.2.4., т. 5</w:t>
      </w:r>
      <w:r w:rsidRPr="005A7F46">
        <w:rPr>
          <w:rFonts w:ascii="Times New Roman" w:hAnsi="Times New Roman" w:cs="Times New Roman"/>
          <w:lang w:val="ru-RU" w:eastAsia="ar-SA"/>
        </w:rPr>
        <w:t>.2</w:t>
      </w:r>
      <w:r w:rsidRPr="009D4C0E">
        <w:rPr>
          <w:rFonts w:ascii="Times New Roman" w:hAnsi="Times New Roman" w:cs="Times New Roman"/>
          <w:lang w:eastAsia="ar-SA"/>
        </w:rPr>
        <w:t>.7. и т. 5</w:t>
      </w:r>
      <w:r w:rsidRPr="005A7F46">
        <w:rPr>
          <w:rFonts w:ascii="Times New Roman" w:hAnsi="Times New Roman" w:cs="Times New Roman"/>
          <w:lang w:val="ru-RU" w:eastAsia="ar-SA"/>
        </w:rPr>
        <w:t>.2</w:t>
      </w:r>
      <w:r w:rsidRPr="009D4C0E">
        <w:rPr>
          <w:rFonts w:ascii="Times New Roman" w:hAnsi="Times New Roman" w:cs="Times New Roman"/>
          <w:lang w:eastAsia="ar-SA"/>
        </w:rPr>
        <w:t>.8.;</w:t>
      </w:r>
    </w:p>
    <w:p w14:paraId="6C93E5E8" w14:textId="6256CF51" w:rsidR="000656B5"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r w:rsidRPr="009D4C0E">
        <w:rPr>
          <w:rFonts w:ascii="Times New Roman" w:hAnsi="Times New Roman" w:cs="Times New Roman"/>
          <w:lang w:eastAsia="ar-SA"/>
        </w:rPr>
        <w:t>7.5.3. в случай, че ИЗПЪЛНИТЕЛЯТ не се яви да получи позволително за сеч</w:t>
      </w:r>
      <w:r w:rsidR="000A0801" w:rsidRPr="000A0801">
        <w:rPr>
          <w:rFonts w:ascii="Times New Roman" w:hAnsi="Times New Roman" w:cs="Times New Roman"/>
          <w:lang w:eastAsia="ar-SA"/>
        </w:rPr>
        <w:t xml:space="preserve"> </w:t>
      </w:r>
      <w:r w:rsidR="000A0801" w:rsidRPr="009D4C0E">
        <w:rPr>
          <w:rFonts w:ascii="Times New Roman" w:hAnsi="Times New Roman" w:cs="Times New Roman"/>
          <w:lang w:eastAsia="ar-SA"/>
        </w:rPr>
        <w:t>в срока, указан в т.1.3. от настоящия договор</w:t>
      </w:r>
      <w:r w:rsidRPr="009D4C0E">
        <w:rPr>
          <w:rFonts w:ascii="Times New Roman" w:hAnsi="Times New Roman" w:cs="Times New Roman"/>
          <w:lang w:eastAsia="ar-SA"/>
        </w:rPr>
        <w:t xml:space="preserve"> за което и да е насаждение, включено в обекта</w:t>
      </w:r>
      <w:r w:rsidR="000A0801">
        <w:rPr>
          <w:rFonts w:ascii="Times New Roman" w:hAnsi="Times New Roman" w:cs="Times New Roman"/>
          <w:lang w:eastAsia="ar-SA"/>
        </w:rPr>
        <w:t>.</w:t>
      </w:r>
    </w:p>
    <w:p w14:paraId="1BDAD504" w14:textId="27B43244" w:rsidR="000A0801" w:rsidRPr="005D1416" w:rsidRDefault="000A0801" w:rsidP="000A0801">
      <w:pPr>
        <w:widowControl w:val="0"/>
        <w:suppressAutoHyphens/>
        <w:autoSpaceDE w:val="0"/>
        <w:spacing w:after="0" w:line="240" w:lineRule="auto"/>
        <w:ind w:firstLine="708"/>
        <w:jc w:val="both"/>
        <w:rPr>
          <w:rFonts w:ascii="Times New Roman" w:hAnsi="Times New Roman" w:cs="Times New Roman"/>
          <w:lang w:eastAsia="ar-SA"/>
        </w:rPr>
      </w:pPr>
      <w:r>
        <w:rPr>
          <w:rFonts w:ascii="Times New Roman" w:hAnsi="Times New Roman" w:cs="Times New Roman"/>
          <w:lang w:eastAsia="ar-SA"/>
        </w:rPr>
        <w:t xml:space="preserve">7.5.4. </w:t>
      </w:r>
      <w:r w:rsidRPr="009D4C0E">
        <w:rPr>
          <w:rFonts w:ascii="Times New Roman" w:hAnsi="Times New Roman" w:cs="Times New Roman"/>
          <w:lang w:eastAsia="ar-SA"/>
        </w:rPr>
        <w:t xml:space="preserve">в случай, че ИЗПЪЛНИТЕЛЯТ не </w:t>
      </w:r>
      <w:r w:rsidRPr="000A0801">
        <w:rPr>
          <w:rFonts w:ascii="Times New Roman" w:hAnsi="Times New Roman" w:cs="Times New Roman"/>
        </w:rPr>
        <w:t>започне изпълнението</w:t>
      </w:r>
      <w:r w:rsidR="0093462F">
        <w:rPr>
          <w:rFonts w:ascii="Times New Roman" w:hAnsi="Times New Roman" w:cs="Times New Roman"/>
        </w:rPr>
        <w:t xml:space="preserve"> на дейностите по предмета на договора</w:t>
      </w:r>
      <w:r w:rsidRPr="000A0801">
        <w:rPr>
          <w:rFonts w:ascii="Times New Roman" w:hAnsi="Times New Roman" w:cs="Times New Roman"/>
        </w:rPr>
        <w:t xml:space="preserve"> в 10-дневен срок </w:t>
      </w:r>
      <w:r w:rsidRPr="000B4068">
        <w:rPr>
          <w:rFonts w:ascii="Times New Roman" w:hAnsi="Times New Roman" w:cs="Times New Roman"/>
        </w:rPr>
        <w:t>от подписване</w:t>
      </w:r>
      <w:r w:rsidR="0093462F">
        <w:rPr>
          <w:rFonts w:ascii="Times New Roman" w:hAnsi="Times New Roman" w:cs="Times New Roman"/>
        </w:rPr>
        <w:t>то</w:t>
      </w:r>
      <w:r w:rsidRPr="000B4068">
        <w:rPr>
          <w:rFonts w:ascii="Times New Roman" w:hAnsi="Times New Roman" w:cs="Times New Roman"/>
        </w:rPr>
        <w:t xml:space="preserve"> на предавателно-приемателния протокол и позволително</w:t>
      </w:r>
      <w:r w:rsidR="0093462F">
        <w:rPr>
          <w:rFonts w:ascii="Times New Roman" w:hAnsi="Times New Roman" w:cs="Times New Roman"/>
        </w:rPr>
        <w:t>то</w:t>
      </w:r>
      <w:r w:rsidRPr="000B4068">
        <w:rPr>
          <w:rFonts w:ascii="Times New Roman" w:hAnsi="Times New Roman" w:cs="Times New Roman"/>
        </w:rPr>
        <w:t xml:space="preserve"> за сеч</w:t>
      </w:r>
      <w:r>
        <w:rPr>
          <w:rFonts w:ascii="Times New Roman" w:hAnsi="Times New Roman" w:cs="Times New Roman"/>
        </w:rPr>
        <w:t>.</w:t>
      </w:r>
    </w:p>
    <w:p w14:paraId="00E7F078" w14:textId="77777777" w:rsidR="000656B5" w:rsidRPr="009D4C0E" w:rsidRDefault="000656B5" w:rsidP="00257D6C">
      <w:pPr>
        <w:widowControl w:val="0"/>
        <w:suppressAutoHyphens/>
        <w:autoSpaceDE w:val="0"/>
        <w:spacing w:after="0" w:line="240" w:lineRule="auto"/>
        <w:ind w:firstLine="708"/>
        <w:jc w:val="both"/>
        <w:rPr>
          <w:rFonts w:ascii="Times New Roman" w:hAnsi="Times New Roman" w:cs="Times New Roman"/>
          <w:lang w:eastAsia="ar-SA"/>
        </w:rPr>
      </w:pPr>
    </w:p>
    <w:p w14:paraId="5D00D062" w14:textId="77777777" w:rsidR="000656B5" w:rsidRPr="009D4C0E" w:rsidRDefault="000656B5" w:rsidP="00257D6C">
      <w:pPr>
        <w:widowControl w:val="0"/>
        <w:tabs>
          <w:tab w:val="left" w:pos="2410"/>
        </w:tabs>
        <w:suppressAutoHyphens/>
        <w:autoSpaceDE w:val="0"/>
        <w:spacing w:after="0" w:line="240" w:lineRule="auto"/>
        <w:ind w:firstLine="708"/>
        <w:jc w:val="center"/>
        <w:rPr>
          <w:rFonts w:ascii="Times New Roman" w:hAnsi="Times New Roman" w:cs="Times New Roman"/>
          <w:b/>
          <w:bCs/>
          <w:lang w:eastAsia="ar-SA"/>
        </w:rPr>
      </w:pPr>
      <w:r w:rsidRPr="009D4C0E">
        <w:rPr>
          <w:rFonts w:ascii="Times New Roman" w:hAnsi="Times New Roman" w:cs="Times New Roman"/>
          <w:b/>
          <w:bCs/>
          <w:lang w:val="en-US" w:eastAsia="ar-SA"/>
        </w:rPr>
        <w:t>VIII</w:t>
      </w:r>
      <w:r w:rsidRPr="009D4C0E">
        <w:rPr>
          <w:rFonts w:ascii="Times New Roman" w:hAnsi="Times New Roman" w:cs="Times New Roman"/>
          <w:b/>
          <w:bCs/>
          <w:lang w:eastAsia="ar-SA"/>
        </w:rPr>
        <w:t>.САНКЦИИ И НЕУСТОЙКИ</w:t>
      </w:r>
    </w:p>
    <w:p w14:paraId="5AB8F4E6"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lang w:eastAsia="ar-SA"/>
        </w:rPr>
        <w:t xml:space="preserve">8.1. </w:t>
      </w:r>
      <w:r w:rsidRPr="009D4C0E">
        <w:rPr>
          <w:rFonts w:ascii="Times New Roman" w:hAnsi="Times New Roman" w:cs="Times New Roman"/>
        </w:rPr>
        <w:t xml:space="preserve">Страните по договора </w:t>
      </w:r>
      <w:r w:rsidRPr="009D4C0E">
        <w:rPr>
          <w:rStyle w:val="bumpedfont15"/>
          <w:rFonts w:ascii="Times New Roman" w:hAnsi="Times New Roman" w:cs="Times New Roman"/>
        </w:rPr>
        <w:t xml:space="preserve">не носят отговорност и </w:t>
      </w:r>
      <w:r w:rsidRPr="009D4C0E">
        <w:rPr>
          <w:rFonts w:ascii="Times New Roman" w:hAnsi="Times New Roman" w:cs="Times New Roman"/>
        </w:rPr>
        <w:t>не дължат неустойки за</w:t>
      </w:r>
      <w:r w:rsidRPr="009D4C0E">
        <w:rPr>
          <w:rStyle w:val="bumpedfont15"/>
          <w:rFonts w:ascii="Times New Roman" w:hAnsi="Times New Roman" w:cs="Times New Roman"/>
        </w:rPr>
        <w:t xml:space="preserve"> пълно или частично неизпълнение на задълженията си по него, ако то се дължи </w:t>
      </w:r>
      <w:r w:rsidRPr="009D4C0E">
        <w:rPr>
          <w:rFonts w:ascii="Times New Roman" w:hAnsi="Times New Roman" w:cs="Times New Roman"/>
        </w:rPr>
        <w:t>на форсмажорни обстоятелства по смисъла на § 1, т. 23 от Допълнителните разпоредби на Наредбата, уважени реституционни претенции и непреодолима сила и други обстоятелства, възникнали след сключването му, в резултат на които неговото изпълнение е обективно невъзможно.</w:t>
      </w:r>
    </w:p>
    <w:p w14:paraId="04980B6E"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 xml:space="preserve">8.2. </w:t>
      </w:r>
      <w:r w:rsidRPr="00887BBA">
        <w:rPr>
          <w:rFonts w:ascii="Times New Roman" w:hAnsi="Times New Roman" w:cs="Times New Roman"/>
          <w:b/>
          <w:bCs/>
        </w:rPr>
        <w:t>ВЪЗЛОЖИТЕЛЯТ дължи на ИЗПЪЛНИТЕЛЯ</w:t>
      </w:r>
      <w:r w:rsidRPr="009D4C0E">
        <w:rPr>
          <w:rFonts w:ascii="Times New Roman" w:hAnsi="Times New Roman" w:cs="Times New Roman"/>
        </w:rPr>
        <w:t xml:space="preserve"> неустойка за виновно неизпълнение на някое от задълженията си по договора, в следните случаи:</w:t>
      </w:r>
    </w:p>
    <w:p w14:paraId="57FB2658"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8.2.1. по  т. 4.2.1. до 4.2.3. – неустойка в размер, равен на гаранцията за изпълнение на договора, преизчислена за съответното насаждение, за което ВЪЗЛОЖИТЕЛЯ не е изпълнил задължението си;</w:t>
      </w:r>
    </w:p>
    <w:p w14:paraId="58FADE53"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8.2.2. по т. 4.2.</w:t>
      </w:r>
      <w:r w:rsidRPr="005A7F46">
        <w:rPr>
          <w:rFonts w:ascii="Times New Roman" w:hAnsi="Times New Roman" w:cs="Times New Roman"/>
          <w:lang w:val="ru-RU"/>
        </w:rPr>
        <w:t>6</w:t>
      </w:r>
      <w:r w:rsidRPr="009D4C0E">
        <w:rPr>
          <w:rFonts w:ascii="Times New Roman" w:hAnsi="Times New Roman" w:cs="Times New Roman"/>
        </w:rPr>
        <w:t>. – неустойка в размер на 10 на сто от стойността на услугата за добива на неприетата отсечена и извозена на временен склад дървесина;</w:t>
      </w:r>
    </w:p>
    <w:p w14:paraId="2B30069F"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8.2.3. За неспазване на определения срок по т. 4.2.7. – неустойка в размер на законната лихва върху дължимата сума за срока на просрочието.</w:t>
      </w:r>
    </w:p>
    <w:p w14:paraId="6C7ACDE3"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 xml:space="preserve">8.3. </w:t>
      </w:r>
      <w:r w:rsidRPr="00887BBA">
        <w:rPr>
          <w:rFonts w:ascii="Times New Roman" w:hAnsi="Times New Roman" w:cs="Times New Roman"/>
          <w:b/>
          <w:bCs/>
        </w:rPr>
        <w:t>ИЗПЪЛНИТЕЛЯТ дължи на ВЪЗЛОЖИТЕЛЯ</w:t>
      </w:r>
      <w:r w:rsidRPr="009D4C0E">
        <w:rPr>
          <w:rFonts w:ascii="Times New Roman" w:hAnsi="Times New Roman" w:cs="Times New Roman"/>
        </w:rPr>
        <w:t xml:space="preserve"> неустойка за виновно неизпълнение на задълженията си по договора, в следните случаи:</w:t>
      </w:r>
    </w:p>
    <w:p w14:paraId="3E396C49"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8.3.1. по т.5.2.1. – неустойка в размер, равен на внесената от него гаранция за изпълнение на договора, преизчислена за съответното насаждение, за което ИЗПЪЛНИТЕЛЯ не е изпълнил задължението;</w:t>
      </w:r>
    </w:p>
    <w:p w14:paraId="3BFBF8DF"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8.3.2. по т. 5.2.11. – неустойка в размер на стойността за възстановяване на нанесените повреди, освен в случаите, когато ги отстрани за собствена сметка в срока на действие на договора;</w:t>
      </w:r>
    </w:p>
    <w:p w14:paraId="4C87605F"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8.3.3. по т. 5.2.12. – неустойка в размер, равен на 30 на сто от стойността на услугата за добива на тази дървесина;</w:t>
      </w:r>
    </w:p>
    <w:p w14:paraId="008902CB" w14:textId="77777777" w:rsidR="000656B5" w:rsidRDefault="000656B5" w:rsidP="00257D6C">
      <w:pPr>
        <w:spacing w:after="0" w:line="240" w:lineRule="auto"/>
        <w:ind w:firstLine="708"/>
        <w:jc w:val="both"/>
        <w:rPr>
          <w:rFonts w:ascii="Times New Roman" w:hAnsi="Times New Roman" w:cs="Times New Roman"/>
          <w:lang w:val="en-US"/>
        </w:rPr>
      </w:pPr>
      <w:r w:rsidRPr="009D4C0E">
        <w:rPr>
          <w:rFonts w:ascii="Times New Roman" w:hAnsi="Times New Roman" w:cs="Times New Roman"/>
        </w:rPr>
        <w:lastRenderedPageBreak/>
        <w:t xml:space="preserve">8.3.4. по т.5.2.4. – неустойка в размер, равен на 20 на сто от стойността на услугата за добива на </w:t>
      </w:r>
      <w:proofErr w:type="spellStart"/>
      <w:r w:rsidRPr="009D4C0E">
        <w:rPr>
          <w:rFonts w:ascii="Times New Roman" w:hAnsi="Times New Roman" w:cs="Times New Roman"/>
        </w:rPr>
        <w:t>неотсечената</w:t>
      </w:r>
      <w:proofErr w:type="spellEnd"/>
      <w:r w:rsidRPr="009D4C0E">
        <w:rPr>
          <w:rFonts w:ascii="Times New Roman" w:hAnsi="Times New Roman" w:cs="Times New Roman"/>
        </w:rPr>
        <w:t xml:space="preserve"> и неизвозена на временен склад дървесина спрямо графика за съответното тримесечие, изчислена на база на цената на обезличен кубичен метър по договора.</w:t>
      </w:r>
    </w:p>
    <w:p w14:paraId="233CD6E7" w14:textId="77777777" w:rsidR="002053C5" w:rsidRPr="00FD50FE" w:rsidRDefault="002053C5" w:rsidP="00FD50FE">
      <w:pPr>
        <w:spacing w:after="0" w:line="240" w:lineRule="auto"/>
        <w:ind w:firstLine="708"/>
        <w:jc w:val="both"/>
        <w:rPr>
          <w:rFonts w:ascii="Times New Roman" w:hAnsi="Times New Roman" w:cs="Times New Roman"/>
          <w:b/>
        </w:rPr>
      </w:pPr>
      <w:r w:rsidRPr="003F103F">
        <w:rPr>
          <w:rFonts w:ascii="Times New Roman" w:hAnsi="Times New Roman" w:cs="Times New Roman"/>
          <w:b/>
          <w:lang w:val="en-US"/>
        </w:rPr>
        <w:t xml:space="preserve">8.4. </w:t>
      </w:r>
      <w:r w:rsidRPr="003F103F">
        <w:rPr>
          <w:rFonts w:ascii="Times New Roman" w:hAnsi="Times New Roman" w:cs="Times New Roman"/>
          <w:b/>
        </w:rPr>
        <w:t>ВЪЗЛОЖИТЕЛЯТ задържа внесената от ИЗПЪЛНИТЕЛЯ гаранция за изпълнение, в случай, че</w:t>
      </w:r>
      <w:r>
        <w:rPr>
          <w:rFonts w:ascii="Times New Roman" w:hAnsi="Times New Roman" w:cs="Times New Roman"/>
        </w:rPr>
        <w:t xml:space="preserve"> е установено наличие на маркирана, но </w:t>
      </w:r>
      <w:proofErr w:type="spellStart"/>
      <w:r>
        <w:rPr>
          <w:rFonts w:ascii="Times New Roman" w:hAnsi="Times New Roman" w:cs="Times New Roman"/>
        </w:rPr>
        <w:t>неотсечена</w:t>
      </w:r>
      <w:proofErr w:type="spellEnd"/>
      <w:r>
        <w:rPr>
          <w:rFonts w:ascii="Times New Roman" w:hAnsi="Times New Roman" w:cs="Times New Roman"/>
        </w:rPr>
        <w:t xml:space="preserve"> дървесина, която е можело да бъде усвоена с предвидената по технологичен план технология и/или не е почистено съответното сечище, съгласно сроковете</w:t>
      </w:r>
      <w:r w:rsidR="00D81A99">
        <w:rPr>
          <w:rFonts w:ascii="Times New Roman" w:hAnsi="Times New Roman" w:cs="Times New Roman"/>
        </w:rPr>
        <w:t xml:space="preserve"> и начините, посочени в позволителното за сеч и в технологичния план.</w:t>
      </w:r>
    </w:p>
    <w:p w14:paraId="700D1563" w14:textId="77777777" w:rsidR="000656B5" w:rsidRPr="009D4C0E" w:rsidRDefault="000656B5" w:rsidP="00257D6C">
      <w:pPr>
        <w:spacing w:after="0" w:line="240" w:lineRule="auto"/>
        <w:ind w:firstLine="708"/>
        <w:jc w:val="both"/>
        <w:rPr>
          <w:rFonts w:ascii="Times New Roman" w:hAnsi="Times New Roman" w:cs="Times New Roman"/>
        </w:rPr>
      </w:pPr>
      <w:r w:rsidRPr="009D4C0E">
        <w:rPr>
          <w:rFonts w:ascii="Times New Roman" w:hAnsi="Times New Roman" w:cs="Times New Roman"/>
        </w:rPr>
        <w:t>8.</w:t>
      </w:r>
      <w:r w:rsidR="00D81A99">
        <w:rPr>
          <w:rFonts w:ascii="Times New Roman" w:hAnsi="Times New Roman" w:cs="Times New Roman"/>
        </w:rPr>
        <w:t>5</w:t>
      </w:r>
      <w:r w:rsidRPr="009D4C0E">
        <w:rPr>
          <w:rFonts w:ascii="Times New Roman" w:hAnsi="Times New Roman" w:cs="Times New Roman"/>
        </w:rPr>
        <w:t xml:space="preserve">. За неизпълнение на </w:t>
      </w:r>
      <w:r w:rsidRPr="009D4C0E">
        <w:rPr>
          <w:rFonts w:ascii="Times New Roman" w:hAnsi="Times New Roman" w:cs="Times New Roman"/>
          <w:color w:val="000000"/>
        </w:rPr>
        <w:t>други задължения по договора</w:t>
      </w:r>
      <w:r w:rsidRPr="009D4C0E">
        <w:rPr>
          <w:rFonts w:ascii="Times New Roman" w:hAnsi="Times New Roman" w:cs="Times New Roman"/>
        </w:rPr>
        <w:t>, ВЪЗЛОЖИТЕЛЯТ може да задържи внесената от ИЗПЪЛНИТЕЛЯ гаранция за изпълнение като неустойка по договора. ИЗПЪЛНИТЕЛЯТ не се освобождава от отговорността за възстановяване на ВЪЗЛОЖИТЕЛЯ на реално претърпените от него вреди, в случай, че размерът на неустойката не покрива същите, когато по–високият размер на вредите бъде установен по съдебен ред.</w:t>
      </w:r>
    </w:p>
    <w:p w14:paraId="40FA6885" w14:textId="77777777" w:rsidR="000656B5" w:rsidRPr="009D4C0E" w:rsidRDefault="000656B5" w:rsidP="00257D6C">
      <w:pPr>
        <w:spacing w:after="0" w:line="240" w:lineRule="auto"/>
        <w:ind w:firstLine="708"/>
        <w:jc w:val="both"/>
        <w:rPr>
          <w:rFonts w:ascii="Times New Roman" w:hAnsi="Times New Roman" w:cs="Times New Roman"/>
          <w:lang w:eastAsia="ar-SA"/>
        </w:rPr>
      </w:pPr>
      <w:r w:rsidRPr="009D4C0E">
        <w:rPr>
          <w:rFonts w:ascii="Times New Roman" w:hAnsi="Times New Roman" w:cs="Times New Roman"/>
        </w:rPr>
        <w:t>8.</w:t>
      </w:r>
      <w:r w:rsidR="00D81A99">
        <w:rPr>
          <w:rFonts w:ascii="Times New Roman" w:hAnsi="Times New Roman" w:cs="Times New Roman"/>
        </w:rPr>
        <w:t>6</w:t>
      </w:r>
      <w:r w:rsidRPr="009D4C0E">
        <w:rPr>
          <w:rFonts w:ascii="Times New Roman" w:hAnsi="Times New Roman" w:cs="Times New Roman"/>
        </w:rPr>
        <w:t>. ВЪЗЛОЖИТЕЛЯТ не дължи обезщетение за нанесени от ИЗПЪЛНИТЕЛЯ на трети лица щети в резултат на изпълнението на предмета на договора. Нанесените щети са за сметка на ИЗПЪЛНИТЕЛЯ.</w:t>
      </w:r>
    </w:p>
    <w:p w14:paraId="5CA8EB7E" w14:textId="274D6531" w:rsidR="006E1BDC" w:rsidRPr="006E1BDC" w:rsidRDefault="00D81A99" w:rsidP="006E1BDC">
      <w:pPr>
        <w:spacing w:after="0"/>
        <w:jc w:val="both"/>
        <w:rPr>
          <w:rFonts w:ascii="Times New Roman" w:hAnsi="Times New Roman" w:cs="Times New Roman"/>
          <w:lang w:eastAsia="bg-BG"/>
        </w:rPr>
      </w:pPr>
      <w:r w:rsidRPr="006E1BDC">
        <w:rPr>
          <w:rFonts w:ascii="Times New Roman" w:hAnsi="Times New Roman" w:cs="Times New Roman"/>
          <w:lang w:eastAsia="bg-BG"/>
        </w:rPr>
        <w:t xml:space="preserve">           </w:t>
      </w:r>
      <w:r w:rsidR="000656B5" w:rsidRPr="006E1BDC">
        <w:rPr>
          <w:rFonts w:ascii="Times New Roman" w:hAnsi="Times New Roman" w:cs="Times New Roman"/>
          <w:lang w:eastAsia="bg-BG"/>
        </w:rPr>
        <w:t>8</w:t>
      </w:r>
      <w:r w:rsidR="000656B5" w:rsidRPr="006E1BDC">
        <w:rPr>
          <w:rFonts w:ascii="Times New Roman" w:hAnsi="Times New Roman" w:cs="Times New Roman"/>
          <w:lang w:val="ru-RU" w:eastAsia="bg-BG"/>
        </w:rPr>
        <w:t>.</w:t>
      </w:r>
      <w:r w:rsidRPr="006E1BDC">
        <w:rPr>
          <w:rFonts w:ascii="Times New Roman" w:hAnsi="Times New Roman" w:cs="Times New Roman"/>
          <w:lang w:eastAsia="bg-BG"/>
        </w:rPr>
        <w:t>7</w:t>
      </w:r>
      <w:r w:rsidR="000656B5" w:rsidRPr="006E1BDC">
        <w:rPr>
          <w:rFonts w:ascii="Times New Roman" w:hAnsi="Times New Roman" w:cs="Times New Roman"/>
          <w:lang w:val="ru-RU" w:eastAsia="bg-BG"/>
        </w:rPr>
        <w:t xml:space="preserve">. </w:t>
      </w:r>
      <w:r w:rsidR="000656B5" w:rsidRPr="006E1BDC">
        <w:rPr>
          <w:rFonts w:ascii="Times New Roman" w:hAnsi="Times New Roman" w:cs="Times New Roman"/>
          <w:lang w:eastAsia="bg-BG"/>
        </w:rPr>
        <w:t xml:space="preserve">При констатирани нередности и отклонения от изискуемото качество и недобросъвестно изпълнение на работата при осъществяване на </w:t>
      </w:r>
      <w:r w:rsidR="006E1BDC" w:rsidRPr="006E1BDC">
        <w:rPr>
          <w:rFonts w:ascii="Times New Roman" w:hAnsi="Times New Roman" w:cs="Times New Roman"/>
          <w:lang w:eastAsia="bg-BG"/>
        </w:rPr>
        <w:t>добива на дървесина</w:t>
      </w:r>
      <w:r w:rsidR="000656B5" w:rsidRPr="006E1BDC">
        <w:rPr>
          <w:rFonts w:ascii="Times New Roman" w:hAnsi="Times New Roman" w:cs="Times New Roman"/>
          <w:lang w:eastAsia="bg-BG"/>
        </w:rPr>
        <w:t xml:space="preserve"> от ИЗПЪЛНИТЕЛЯ</w:t>
      </w:r>
      <w:r w:rsidR="006E1BDC" w:rsidRPr="006E1BDC">
        <w:rPr>
          <w:rFonts w:ascii="Times New Roman" w:hAnsi="Times New Roman" w:cs="Times New Roman"/>
          <w:lang w:val="ru-RU" w:eastAsia="bg-BG"/>
        </w:rPr>
        <w:t xml:space="preserve">, </w:t>
      </w:r>
      <w:r w:rsidR="000656B5" w:rsidRPr="006E1BDC">
        <w:rPr>
          <w:rFonts w:ascii="Times New Roman" w:hAnsi="Times New Roman" w:cs="Times New Roman"/>
          <w:lang w:eastAsia="bg-BG"/>
        </w:rPr>
        <w:t xml:space="preserve">констатирани с протокол от страна на ВЪЗЛОЖИТЕЛЯ и същите не са отстранени в срока, посочен в констативния протокол,  ИЗПЪЛНИТЕЛЯ </w:t>
      </w:r>
      <w:r w:rsidR="006E1BDC" w:rsidRPr="006E1BDC">
        <w:rPr>
          <w:rFonts w:ascii="Times New Roman" w:hAnsi="Times New Roman" w:cs="Times New Roman"/>
          <w:lang w:eastAsia="bg-BG"/>
        </w:rPr>
        <w:t>ще бъде санкциониран, както следва:</w:t>
      </w:r>
    </w:p>
    <w:p w14:paraId="575F23FA" w14:textId="4895BF50" w:rsidR="006E1BDC" w:rsidRPr="006E1BDC" w:rsidRDefault="006E1BDC" w:rsidP="006E1BDC">
      <w:pPr>
        <w:spacing w:after="0" w:line="240" w:lineRule="auto"/>
        <w:ind w:left="567"/>
        <w:jc w:val="both"/>
        <w:rPr>
          <w:rFonts w:ascii="Times New Roman" w:hAnsi="Times New Roman" w:cs="Times New Roman"/>
          <w:lang w:eastAsia="bg-BG"/>
        </w:rPr>
      </w:pPr>
      <w:r w:rsidRPr="006E1BDC">
        <w:rPr>
          <w:rFonts w:ascii="Times New Roman" w:hAnsi="Times New Roman" w:cs="Times New Roman"/>
          <w:lang w:eastAsia="bg-BG"/>
        </w:rPr>
        <w:t>1.</w:t>
      </w:r>
      <w:r>
        <w:rPr>
          <w:rFonts w:ascii="Times New Roman" w:hAnsi="Times New Roman" w:cs="Times New Roman"/>
          <w:lang w:eastAsia="bg-BG"/>
        </w:rPr>
        <w:t xml:space="preserve">  </w:t>
      </w:r>
      <w:r w:rsidRPr="006E1BDC">
        <w:rPr>
          <w:rFonts w:ascii="Times New Roman" w:hAnsi="Times New Roman" w:cs="Times New Roman"/>
          <w:lang w:eastAsia="bg-BG"/>
        </w:rPr>
        <w:t xml:space="preserve">За оставени </w:t>
      </w:r>
      <w:proofErr w:type="spellStart"/>
      <w:r w:rsidRPr="006E1BDC">
        <w:rPr>
          <w:rFonts w:ascii="Times New Roman" w:hAnsi="Times New Roman" w:cs="Times New Roman"/>
          <w:lang w:eastAsia="bg-BG"/>
        </w:rPr>
        <w:t>неотсечени</w:t>
      </w:r>
      <w:proofErr w:type="spellEnd"/>
      <w:r w:rsidRPr="006E1BDC">
        <w:rPr>
          <w:rFonts w:ascii="Times New Roman" w:hAnsi="Times New Roman" w:cs="Times New Roman"/>
          <w:lang w:eastAsia="bg-BG"/>
        </w:rPr>
        <w:t xml:space="preserve"> маркирани дървета – </w:t>
      </w:r>
      <w:r w:rsidRPr="006E1BDC">
        <w:rPr>
          <w:rFonts w:ascii="Times New Roman" w:hAnsi="Times New Roman" w:cs="Times New Roman"/>
          <w:b/>
          <w:lang w:eastAsia="bg-BG"/>
        </w:rPr>
        <w:t>10лв./1бр. дърво</w:t>
      </w:r>
    </w:p>
    <w:p w14:paraId="3F7D922A" w14:textId="6F5CCF75" w:rsidR="006E1BDC" w:rsidRPr="006E1BDC" w:rsidRDefault="006E1BDC" w:rsidP="006E1BDC">
      <w:pPr>
        <w:spacing w:after="0" w:line="240" w:lineRule="auto"/>
        <w:ind w:left="567"/>
        <w:jc w:val="both"/>
        <w:rPr>
          <w:rFonts w:ascii="Times New Roman" w:hAnsi="Times New Roman" w:cs="Times New Roman"/>
          <w:lang w:eastAsia="bg-BG"/>
        </w:rPr>
      </w:pPr>
      <w:r>
        <w:rPr>
          <w:rFonts w:ascii="Times New Roman" w:hAnsi="Times New Roman" w:cs="Times New Roman"/>
          <w:lang w:eastAsia="bg-BG"/>
        </w:rPr>
        <w:t>2</w:t>
      </w:r>
      <w:r w:rsidRPr="006E1BDC">
        <w:rPr>
          <w:rFonts w:ascii="Times New Roman" w:hAnsi="Times New Roman" w:cs="Times New Roman"/>
          <w:lang w:eastAsia="bg-BG"/>
        </w:rPr>
        <w:t>.</w:t>
      </w:r>
      <w:r>
        <w:rPr>
          <w:rFonts w:ascii="Times New Roman" w:hAnsi="Times New Roman" w:cs="Times New Roman"/>
          <w:lang w:eastAsia="bg-BG"/>
        </w:rPr>
        <w:t xml:space="preserve">  </w:t>
      </w:r>
      <w:r w:rsidRPr="006E1BDC">
        <w:rPr>
          <w:rFonts w:ascii="Times New Roman" w:hAnsi="Times New Roman" w:cs="Times New Roman"/>
          <w:lang w:eastAsia="bg-BG"/>
        </w:rPr>
        <w:t xml:space="preserve">За разхвърлена и несъбрана вършина – </w:t>
      </w:r>
      <w:r w:rsidRPr="006E1BDC">
        <w:rPr>
          <w:rFonts w:ascii="Times New Roman" w:hAnsi="Times New Roman" w:cs="Times New Roman"/>
          <w:b/>
          <w:lang w:eastAsia="bg-BG"/>
        </w:rPr>
        <w:t>10лв./1 дка.</w:t>
      </w:r>
    </w:p>
    <w:p w14:paraId="4F5D1CBD" w14:textId="5EBCF2FE" w:rsidR="006E1BDC" w:rsidRPr="006E1BDC" w:rsidRDefault="006E1BDC" w:rsidP="006E1BDC">
      <w:pPr>
        <w:spacing w:after="0" w:line="240" w:lineRule="auto"/>
        <w:ind w:left="567"/>
        <w:jc w:val="both"/>
        <w:rPr>
          <w:rFonts w:ascii="Times New Roman" w:hAnsi="Times New Roman" w:cs="Times New Roman"/>
          <w:lang w:eastAsia="bg-BG"/>
        </w:rPr>
      </w:pPr>
      <w:r>
        <w:rPr>
          <w:rFonts w:ascii="Times New Roman" w:hAnsi="Times New Roman" w:cs="Times New Roman"/>
          <w:lang w:eastAsia="bg-BG"/>
        </w:rPr>
        <w:t>3</w:t>
      </w:r>
      <w:r w:rsidRPr="006E1BDC">
        <w:rPr>
          <w:rFonts w:ascii="Times New Roman" w:hAnsi="Times New Roman" w:cs="Times New Roman"/>
          <w:lang w:eastAsia="bg-BG"/>
        </w:rPr>
        <w:t>.</w:t>
      </w:r>
      <w:r>
        <w:rPr>
          <w:rFonts w:ascii="Times New Roman" w:hAnsi="Times New Roman" w:cs="Times New Roman"/>
          <w:lang w:eastAsia="bg-BG"/>
        </w:rPr>
        <w:t xml:space="preserve">  </w:t>
      </w:r>
      <w:r w:rsidRPr="006E1BDC">
        <w:rPr>
          <w:rFonts w:ascii="Times New Roman" w:hAnsi="Times New Roman" w:cs="Times New Roman"/>
          <w:lang w:eastAsia="bg-BG"/>
        </w:rPr>
        <w:t xml:space="preserve">За унищожен </w:t>
      </w:r>
      <w:proofErr w:type="spellStart"/>
      <w:r w:rsidRPr="006E1BDC">
        <w:rPr>
          <w:rFonts w:ascii="Times New Roman" w:hAnsi="Times New Roman" w:cs="Times New Roman"/>
          <w:lang w:eastAsia="bg-BG"/>
        </w:rPr>
        <w:t>подраст</w:t>
      </w:r>
      <w:proofErr w:type="spellEnd"/>
      <w:r w:rsidRPr="006E1BDC">
        <w:rPr>
          <w:rFonts w:ascii="Times New Roman" w:hAnsi="Times New Roman" w:cs="Times New Roman"/>
          <w:lang w:eastAsia="bg-BG"/>
        </w:rPr>
        <w:t xml:space="preserve"> над допустимото – </w:t>
      </w:r>
      <w:r>
        <w:rPr>
          <w:rFonts w:ascii="Times New Roman" w:hAnsi="Times New Roman" w:cs="Times New Roman"/>
          <w:b/>
          <w:lang w:eastAsia="bg-BG"/>
        </w:rPr>
        <w:t>5</w:t>
      </w:r>
      <w:r w:rsidRPr="006E1BDC">
        <w:rPr>
          <w:rFonts w:ascii="Times New Roman" w:hAnsi="Times New Roman" w:cs="Times New Roman"/>
          <w:b/>
          <w:lang w:eastAsia="bg-BG"/>
        </w:rPr>
        <w:t>лв./1 м2</w:t>
      </w:r>
    </w:p>
    <w:p w14:paraId="42246370" w14:textId="7A41CEDA" w:rsidR="006E1BDC" w:rsidRPr="006E1BDC" w:rsidRDefault="006E1BDC" w:rsidP="006E1BDC">
      <w:pPr>
        <w:spacing w:after="0" w:line="240" w:lineRule="auto"/>
        <w:ind w:left="567"/>
        <w:jc w:val="both"/>
        <w:rPr>
          <w:rFonts w:ascii="Times New Roman" w:hAnsi="Times New Roman" w:cs="Times New Roman"/>
          <w:lang w:eastAsia="bg-BG"/>
        </w:rPr>
      </w:pPr>
      <w:r>
        <w:rPr>
          <w:rFonts w:ascii="Times New Roman" w:hAnsi="Times New Roman" w:cs="Times New Roman"/>
          <w:lang w:eastAsia="bg-BG"/>
        </w:rPr>
        <w:t>4</w:t>
      </w:r>
      <w:r w:rsidRPr="006E1BDC">
        <w:rPr>
          <w:rFonts w:ascii="Times New Roman" w:hAnsi="Times New Roman" w:cs="Times New Roman"/>
          <w:lang w:eastAsia="bg-BG"/>
        </w:rPr>
        <w:t>.</w:t>
      </w:r>
      <w:r>
        <w:rPr>
          <w:rFonts w:ascii="Times New Roman" w:hAnsi="Times New Roman" w:cs="Times New Roman"/>
          <w:lang w:eastAsia="bg-BG"/>
        </w:rPr>
        <w:t xml:space="preserve">  </w:t>
      </w:r>
      <w:r w:rsidRPr="006E1BDC">
        <w:rPr>
          <w:rFonts w:ascii="Times New Roman" w:hAnsi="Times New Roman" w:cs="Times New Roman"/>
          <w:lang w:eastAsia="bg-BG"/>
        </w:rPr>
        <w:t xml:space="preserve">За неправилно разкройване – </w:t>
      </w:r>
      <w:r w:rsidRPr="006E1BDC">
        <w:rPr>
          <w:rFonts w:ascii="Times New Roman" w:hAnsi="Times New Roman" w:cs="Times New Roman"/>
          <w:b/>
          <w:lang w:eastAsia="bg-BG"/>
        </w:rPr>
        <w:t xml:space="preserve">10лв./1 </w:t>
      </w:r>
      <w:proofErr w:type="spellStart"/>
      <w:r w:rsidRPr="006E1BDC">
        <w:rPr>
          <w:rFonts w:ascii="Times New Roman" w:hAnsi="Times New Roman" w:cs="Times New Roman"/>
          <w:b/>
          <w:lang w:eastAsia="bg-BG"/>
        </w:rPr>
        <w:t>пр.и</w:t>
      </w:r>
      <w:proofErr w:type="spellEnd"/>
      <w:r w:rsidRPr="006E1BDC">
        <w:rPr>
          <w:rFonts w:ascii="Times New Roman" w:hAnsi="Times New Roman" w:cs="Times New Roman"/>
          <w:b/>
          <w:lang w:eastAsia="bg-BG"/>
        </w:rPr>
        <w:t xml:space="preserve"> </w:t>
      </w:r>
      <w:proofErr w:type="spellStart"/>
      <w:r w:rsidRPr="006E1BDC">
        <w:rPr>
          <w:rFonts w:ascii="Times New Roman" w:hAnsi="Times New Roman" w:cs="Times New Roman"/>
          <w:b/>
          <w:lang w:eastAsia="bg-BG"/>
        </w:rPr>
        <w:t>пл.мЗ</w:t>
      </w:r>
      <w:proofErr w:type="spellEnd"/>
    </w:p>
    <w:p w14:paraId="590CB3B4" w14:textId="041B7728" w:rsidR="006E1BDC" w:rsidRPr="006E1BDC" w:rsidRDefault="006E1BDC" w:rsidP="006E1BDC">
      <w:pPr>
        <w:spacing w:after="0" w:line="240" w:lineRule="auto"/>
        <w:ind w:left="567"/>
        <w:jc w:val="both"/>
        <w:rPr>
          <w:rFonts w:ascii="Times New Roman" w:hAnsi="Times New Roman" w:cs="Times New Roman"/>
          <w:lang w:eastAsia="bg-BG"/>
        </w:rPr>
      </w:pPr>
      <w:r>
        <w:rPr>
          <w:rFonts w:ascii="Times New Roman" w:hAnsi="Times New Roman" w:cs="Times New Roman"/>
          <w:lang w:eastAsia="bg-BG"/>
        </w:rPr>
        <w:t>5</w:t>
      </w:r>
      <w:r w:rsidRPr="006E1BDC">
        <w:rPr>
          <w:rFonts w:ascii="Times New Roman" w:hAnsi="Times New Roman" w:cs="Times New Roman"/>
          <w:lang w:eastAsia="bg-BG"/>
        </w:rPr>
        <w:t>.</w:t>
      </w:r>
      <w:r>
        <w:rPr>
          <w:rFonts w:ascii="Times New Roman" w:hAnsi="Times New Roman" w:cs="Times New Roman"/>
          <w:lang w:eastAsia="bg-BG"/>
        </w:rPr>
        <w:t xml:space="preserve">  </w:t>
      </w:r>
      <w:r w:rsidRPr="006E1BDC">
        <w:rPr>
          <w:rFonts w:ascii="Times New Roman" w:hAnsi="Times New Roman" w:cs="Times New Roman"/>
          <w:lang w:eastAsia="bg-BG"/>
        </w:rPr>
        <w:t xml:space="preserve">При липса на поставени </w:t>
      </w:r>
      <w:proofErr w:type="spellStart"/>
      <w:r w:rsidRPr="006E1BDC">
        <w:rPr>
          <w:rFonts w:ascii="Times New Roman" w:hAnsi="Times New Roman" w:cs="Times New Roman"/>
          <w:lang w:eastAsia="bg-BG"/>
        </w:rPr>
        <w:t>лонгони</w:t>
      </w:r>
      <w:proofErr w:type="spellEnd"/>
      <w:r w:rsidRPr="006E1BDC">
        <w:rPr>
          <w:rFonts w:ascii="Times New Roman" w:hAnsi="Times New Roman" w:cs="Times New Roman"/>
          <w:lang w:eastAsia="bg-BG"/>
        </w:rPr>
        <w:t xml:space="preserve"> на рампите – </w:t>
      </w:r>
      <w:r w:rsidRPr="006E1BDC">
        <w:rPr>
          <w:rFonts w:ascii="Times New Roman" w:hAnsi="Times New Roman" w:cs="Times New Roman"/>
          <w:b/>
          <w:lang w:eastAsia="bg-BG"/>
        </w:rPr>
        <w:t>10лв./на рампа</w:t>
      </w:r>
    </w:p>
    <w:p w14:paraId="5756E312" w14:textId="7E9E5C9B" w:rsidR="006E1BDC" w:rsidRPr="006E1BDC" w:rsidRDefault="006E1BDC" w:rsidP="006E1BDC">
      <w:pPr>
        <w:spacing w:after="0" w:line="240" w:lineRule="auto"/>
        <w:ind w:left="567"/>
        <w:jc w:val="both"/>
        <w:rPr>
          <w:rFonts w:ascii="Times New Roman" w:hAnsi="Times New Roman" w:cs="Times New Roman"/>
          <w:lang w:eastAsia="bg-BG"/>
        </w:rPr>
      </w:pPr>
      <w:r>
        <w:rPr>
          <w:rFonts w:ascii="Times New Roman" w:hAnsi="Times New Roman" w:cs="Times New Roman"/>
          <w:lang w:eastAsia="bg-BG"/>
        </w:rPr>
        <w:t>6</w:t>
      </w:r>
      <w:r w:rsidRPr="006E1BDC">
        <w:rPr>
          <w:rFonts w:ascii="Times New Roman" w:hAnsi="Times New Roman" w:cs="Times New Roman"/>
          <w:lang w:eastAsia="bg-BG"/>
        </w:rPr>
        <w:t>.</w:t>
      </w:r>
      <w:r>
        <w:rPr>
          <w:rFonts w:ascii="Times New Roman" w:hAnsi="Times New Roman" w:cs="Times New Roman"/>
          <w:lang w:eastAsia="bg-BG"/>
        </w:rPr>
        <w:t xml:space="preserve">  </w:t>
      </w:r>
      <w:r w:rsidRPr="006E1BDC">
        <w:rPr>
          <w:rFonts w:ascii="Times New Roman" w:hAnsi="Times New Roman" w:cs="Times New Roman"/>
          <w:lang w:eastAsia="bg-BG"/>
        </w:rPr>
        <w:t xml:space="preserve">За </w:t>
      </w:r>
      <w:proofErr w:type="spellStart"/>
      <w:r w:rsidRPr="006E1BDC">
        <w:rPr>
          <w:rFonts w:ascii="Times New Roman" w:hAnsi="Times New Roman" w:cs="Times New Roman"/>
          <w:lang w:eastAsia="bg-BG"/>
        </w:rPr>
        <w:t>неопръстенени</w:t>
      </w:r>
      <w:proofErr w:type="spellEnd"/>
      <w:r w:rsidRPr="006E1BDC">
        <w:rPr>
          <w:rFonts w:ascii="Times New Roman" w:hAnsi="Times New Roman" w:cs="Times New Roman"/>
          <w:lang w:eastAsia="bg-BG"/>
        </w:rPr>
        <w:t xml:space="preserve"> иглолистни материали – </w:t>
      </w:r>
      <w:r w:rsidRPr="006E1BDC">
        <w:rPr>
          <w:rFonts w:ascii="Times New Roman" w:hAnsi="Times New Roman" w:cs="Times New Roman"/>
          <w:b/>
          <w:lang w:eastAsia="bg-BG"/>
        </w:rPr>
        <w:t>1лв./1пл.мЗ</w:t>
      </w:r>
    </w:p>
    <w:p w14:paraId="3B520BD8" w14:textId="1F9DE305" w:rsidR="006E1BDC" w:rsidRDefault="006E1BDC" w:rsidP="006E1BDC">
      <w:pPr>
        <w:spacing w:after="0" w:line="240" w:lineRule="auto"/>
        <w:ind w:left="567"/>
        <w:jc w:val="both"/>
        <w:rPr>
          <w:rFonts w:ascii="Times New Roman" w:hAnsi="Times New Roman" w:cs="Times New Roman"/>
          <w:b/>
          <w:lang w:val="ru-RU" w:eastAsia="bg-BG"/>
        </w:rPr>
      </w:pPr>
      <w:r>
        <w:rPr>
          <w:rFonts w:ascii="Times New Roman" w:hAnsi="Times New Roman" w:cs="Times New Roman"/>
          <w:lang w:val="ru-RU" w:eastAsia="bg-BG"/>
        </w:rPr>
        <w:t>7</w:t>
      </w:r>
      <w:r w:rsidRPr="006E1BDC">
        <w:rPr>
          <w:rFonts w:ascii="Times New Roman" w:hAnsi="Times New Roman" w:cs="Times New Roman"/>
          <w:lang w:val="ru-RU" w:eastAsia="bg-BG"/>
        </w:rPr>
        <w:t>.</w:t>
      </w:r>
      <w:r>
        <w:rPr>
          <w:rFonts w:ascii="Times New Roman" w:hAnsi="Times New Roman" w:cs="Times New Roman"/>
          <w:lang w:val="ru-RU" w:eastAsia="bg-BG"/>
        </w:rPr>
        <w:t xml:space="preserve">  </w:t>
      </w:r>
      <w:r w:rsidRPr="006E1BDC">
        <w:rPr>
          <w:rFonts w:ascii="Times New Roman" w:hAnsi="Times New Roman" w:cs="Times New Roman"/>
          <w:lang w:val="ru-RU" w:eastAsia="bg-BG"/>
        </w:rPr>
        <w:t xml:space="preserve">За </w:t>
      </w:r>
      <w:proofErr w:type="spellStart"/>
      <w:r w:rsidRPr="006E1BDC">
        <w:rPr>
          <w:rFonts w:ascii="Times New Roman" w:hAnsi="Times New Roman" w:cs="Times New Roman"/>
          <w:lang w:val="ru-RU" w:eastAsia="bg-BG"/>
        </w:rPr>
        <w:t>неотбелязана</w:t>
      </w:r>
      <w:proofErr w:type="spellEnd"/>
      <w:r w:rsidRPr="006E1BDC">
        <w:rPr>
          <w:rFonts w:ascii="Times New Roman" w:hAnsi="Times New Roman" w:cs="Times New Roman"/>
          <w:lang w:val="ru-RU" w:eastAsia="bg-BG"/>
        </w:rPr>
        <w:t xml:space="preserve"> с </w:t>
      </w:r>
      <w:proofErr w:type="spellStart"/>
      <w:r w:rsidRPr="006E1BDC">
        <w:rPr>
          <w:rFonts w:ascii="Times New Roman" w:hAnsi="Times New Roman" w:cs="Times New Roman"/>
          <w:lang w:val="ru-RU" w:eastAsia="bg-BG"/>
        </w:rPr>
        <w:t>гелер</w:t>
      </w:r>
      <w:proofErr w:type="spellEnd"/>
      <w:r w:rsidRPr="006E1BDC">
        <w:rPr>
          <w:rFonts w:ascii="Times New Roman" w:hAnsi="Times New Roman" w:cs="Times New Roman"/>
          <w:lang w:val="ru-RU" w:eastAsia="bg-BG"/>
        </w:rPr>
        <w:t xml:space="preserve"> кубатура на </w:t>
      </w:r>
      <w:proofErr w:type="spellStart"/>
      <w:r w:rsidRPr="006E1BDC">
        <w:rPr>
          <w:rFonts w:ascii="Times New Roman" w:hAnsi="Times New Roman" w:cs="Times New Roman"/>
          <w:lang w:val="ru-RU" w:eastAsia="bg-BG"/>
        </w:rPr>
        <w:t>добитите</w:t>
      </w:r>
      <w:proofErr w:type="spellEnd"/>
      <w:r w:rsidRPr="006E1BDC">
        <w:rPr>
          <w:rFonts w:ascii="Times New Roman" w:hAnsi="Times New Roman" w:cs="Times New Roman"/>
          <w:lang w:val="ru-RU" w:eastAsia="bg-BG"/>
        </w:rPr>
        <w:t xml:space="preserve"> </w:t>
      </w:r>
      <w:proofErr w:type="spellStart"/>
      <w:r w:rsidRPr="006E1BDC">
        <w:rPr>
          <w:rFonts w:ascii="Times New Roman" w:hAnsi="Times New Roman" w:cs="Times New Roman"/>
          <w:lang w:val="ru-RU" w:eastAsia="bg-BG"/>
        </w:rPr>
        <w:t>материали</w:t>
      </w:r>
      <w:proofErr w:type="spellEnd"/>
      <w:r w:rsidRPr="006E1BDC">
        <w:rPr>
          <w:rFonts w:ascii="Times New Roman" w:hAnsi="Times New Roman" w:cs="Times New Roman"/>
          <w:b/>
          <w:lang w:val="ru-RU" w:eastAsia="bg-BG"/>
        </w:rPr>
        <w:t xml:space="preserve"> -0,50 </w:t>
      </w:r>
      <w:proofErr w:type="spellStart"/>
      <w:proofErr w:type="gramStart"/>
      <w:r w:rsidRPr="006E1BDC">
        <w:rPr>
          <w:rFonts w:ascii="Times New Roman" w:hAnsi="Times New Roman" w:cs="Times New Roman"/>
          <w:b/>
          <w:lang w:val="ru-RU" w:eastAsia="bg-BG"/>
        </w:rPr>
        <w:t>лв</w:t>
      </w:r>
      <w:proofErr w:type="spellEnd"/>
      <w:r w:rsidRPr="006E1BDC">
        <w:rPr>
          <w:rFonts w:ascii="Times New Roman" w:hAnsi="Times New Roman" w:cs="Times New Roman"/>
          <w:b/>
          <w:lang w:val="ru-RU" w:eastAsia="bg-BG"/>
        </w:rPr>
        <w:t>./</w:t>
      </w:r>
      <w:proofErr w:type="spellStart"/>
      <w:proofErr w:type="gramEnd"/>
      <w:r w:rsidRPr="006E1BDC">
        <w:rPr>
          <w:rFonts w:ascii="Times New Roman" w:hAnsi="Times New Roman" w:cs="Times New Roman"/>
          <w:b/>
          <w:lang w:val="ru-RU" w:eastAsia="bg-BG"/>
        </w:rPr>
        <w:t>бр</w:t>
      </w:r>
      <w:proofErr w:type="spellEnd"/>
      <w:r w:rsidRPr="006E1BDC">
        <w:rPr>
          <w:rFonts w:ascii="Times New Roman" w:hAnsi="Times New Roman" w:cs="Times New Roman"/>
          <w:b/>
          <w:lang w:val="ru-RU" w:eastAsia="bg-BG"/>
        </w:rPr>
        <w:t>.</w:t>
      </w:r>
    </w:p>
    <w:p w14:paraId="2C2D1D71" w14:textId="14C64816" w:rsidR="00DD5318" w:rsidRDefault="00DD5318" w:rsidP="00DD5318">
      <w:pPr>
        <w:spacing w:after="0" w:line="240" w:lineRule="auto"/>
        <w:ind w:left="567"/>
        <w:jc w:val="both"/>
        <w:rPr>
          <w:rFonts w:ascii="Times New Roman" w:hAnsi="Times New Roman" w:cs="Times New Roman"/>
          <w:b/>
          <w:lang w:eastAsia="bg-BG"/>
        </w:rPr>
      </w:pPr>
      <w:r>
        <w:rPr>
          <w:rFonts w:ascii="Times New Roman" w:hAnsi="Times New Roman" w:cs="Times New Roman"/>
          <w:lang w:eastAsia="bg-BG"/>
        </w:rPr>
        <w:t xml:space="preserve">8.  </w:t>
      </w:r>
      <w:r w:rsidRPr="006E1BDC">
        <w:rPr>
          <w:rFonts w:ascii="Times New Roman" w:hAnsi="Times New Roman" w:cs="Times New Roman"/>
          <w:lang w:eastAsia="bg-BG"/>
        </w:rPr>
        <w:t xml:space="preserve">За </w:t>
      </w:r>
      <w:r>
        <w:rPr>
          <w:rFonts w:ascii="Times New Roman" w:hAnsi="Times New Roman" w:cs="Times New Roman"/>
          <w:lang w:eastAsia="bg-BG"/>
        </w:rPr>
        <w:t xml:space="preserve">повредени </w:t>
      </w:r>
      <w:r w:rsidRPr="006E1BDC">
        <w:rPr>
          <w:rFonts w:ascii="Times New Roman" w:hAnsi="Times New Roman" w:cs="Times New Roman"/>
          <w:lang w:eastAsia="bg-BG"/>
        </w:rPr>
        <w:t>дървета</w:t>
      </w:r>
      <w:r>
        <w:rPr>
          <w:rFonts w:ascii="Times New Roman" w:hAnsi="Times New Roman" w:cs="Times New Roman"/>
          <w:lang w:eastAsia="bg-BG"/>
        </w:rPr>
        <w:t xml:space="preserve"> при извоза</w:t>
      </w:r>
      <w:r w:rsidRPr="006E1BDC">
        <w:rPr>
          <w:rFonts w:ascii="Times New Roman" w:hAnsi="Times New Roman" w:cs="Times New Roman"/>
          <w:lang w:eastAsia="bg-BG"/>
        </w:rPr>
        <w:t xml:space="preserve"> – </w:t>
      </w:r>
      <w:r w:rsidRPr="006E1BDC">
        <w:rPr>
          <w:rFonts w:ascii="Times New Roman" w:hAnsi="Times New Roman" w:cs="Times New Roman"/>
          <w:b/>
          <w:lang w:eastAsia="bg-BG"/>
        </w:rPr>
        <w:t>10лв./1бр. дърво</w:t>
      </w:r>
    </w:p>
    <w:p w14:paraId="01EC8955" w14:textId="77777777" w:rsidR="004D6784" w:rsidRPr="006E1BDC" w:rsidRDefault="004D6784" w:rsidP="00DD5318">
      <w:pPr>
        <w:spacing w:after="0" w:line="240" w:lineRule="auto"/>
        <w:ind w:left="567"/>
        <w:jc w:val="both"/>
        <w:rPr>
          <w:rFonts w:ascii="Times New Roman" w:hAnsi="Times New Roman" w:cs="Times New Roman"/>
          <w:lang w:eastAsia="bg-BG"/>
        </w:rPr>
      </w:pPr>
    </w:p>
    <w:p w14:paraId="6188879D" w14:textId="7E377AD6" w:rsidR="000656B5" w:rsidRPr="004D6784" w:rsidRDefault="004D6784" w:rsidP="004D6784">
      <w:pPr>
        <w:spacing w:after="0" w:line="240" w:lineRule="auto"/>
        <w:ind w:firstLine="567"/>
        <w:jc w:val="both"/>
        <w:rPr>
          <w:rFonts w:ascii="Times New Roman" w:hAnsi="Times New Roman" w:cs="Times New Roman"/>
          <w:lang w:eastAsia="bg-BG"/>
        </w:rPr>
      </w:pPr>
      <w:r>
        <w:rPr>
          <w:rFonts w:ascii="Times New Roman" w:hAnsi="Times New Roman" w:cs="Times New Roman"/>
          <w:lang w:eastAsia="bg-BG"/>
        </w:rPr>
        <w:t xml:space="preserve">  8.8.  Описаните в т.8.7. санкции, ще бъдат задържани от сумата</w:t>
      </w:r>
      <w:r w:rsidR="000656B5" w:rsidRPr="004D6784">
        <w:rPr>
          <w:rFonts w:ascii="Times New Roman" w:hAnsi="Times New Roman" w:cs="Times New Roman"/>
          <w:lang w:eastAsia="bg-BG"/>
        </w:rPr>
        <w:t>, която ВЪЗЛОЖИТЕЛЯТ дължи на ИЗПЪЛНИТЕЛЯ за приетата от него на временен склад дървесина.</w:t>
      </w:r>
    </w:p>
    <w:p w14:paraId="76F81CBE" w14:textId="72353E44" w:rsidR="000656B5" w:rsidRPr="006E1BDC" w:rsidRDefault="000656B5" w:rsidP="00257D6C">
      <w:pPr>
        <w:tabs>
          <w:tab w:val="left" w:pos="709"/>
        </w:tabs>
        <w:spacing w:after="0" w:line="240" w:lineRule="auto"/>
        <w:ind w:firstLine="567"/>
        <w:jc w:val="both"/>
        <w:rPr>
          <w:rFonts w:ascii="Times New Roman" w:hAnsi="Times New Roman" w:cs="Times New Roman"/>
          <w:lang w:eastAsia="bg-BG"/>
        </w:rPr>
      </w:pPr>
      <w:r w:rsidRPr="006E1BDC">
        <w:rPr>
          <w:rFonts w:ascii="Times New Roman" w:hAnsi="Times New Roman" w:cs="Times New Roman"/>
          <w:lang w:eastAsia="bg-BG"/>
        </w:rPr>
        <w:t xml:space="preserve">  8</w:t>
      </w:r>
      <w:r w:rsidRPr="006E1BDC">
        <w:rPr>
          <w:rFonts w:ascii="Times New Roman" w:hAnsi="Times New Roman" w:cs="Times New Roman"/>
          <w:lang w:val="ru-RU" w:eastAsia="bg-BG"/>
        </w:rPr>
        <w:t>.</w:t>
      </w:r>
      <w:r w:rsidR="004D6784">
        <w:rPr>
          <w:rFonts w:ascii="Times New Roman" w:hAnsi="Times New Roman" w:cs="Times New Roman"/>
          <w:lang w:eastAsia="bg-BG"/>
        </w:rPr>
        <w:t>9</w:t>
      </w:r>
      <w:r w:rsidRPr="006E1BDC">
        <w:rPr>
          <w:rFonts w:ascii="Times New Roman" w:hAnsi="Times New Roman" w:cs="Times New Roman"/>
          <w:lang w:val="ru-RU" w:eastAsia="bg-BG"/>
        </w:rPr>
        <w:t xml:space="preserve">. </w:t>
      </w:r>
      <w:r w:rsidRPr="006E1BDC">
        <w:rPr>
          <w:rFonts w:ascii="Times New Roman" w:hAnsi="Times New Roman" w:cs="Times New Roman"/>
          <w:lang w:eastAsia="bg-BG"/>
        </w:rPr>
        <w:t xml:space="preserve">При причиняване на вреди, чийто размер надвишава този на предвидената в договора гаранция за изпълнение, страните следва по взаимно съгласие да посочат вещо лице от списъка на съответния окръжен съд, което да направи експертна оценка и определи размера на нанесените вреди. </w:t>
      </w:r>
    </w:p>
    <w:p w14:paraId="27739545" w14:textId="2038B511" w:rsidR="000656B5" w:rsidRDefault="000656B5" w:rsidP="00257D6C">
      <w:pPr>
        <w:tabs>
          <w:tab w:val="left" w:pos="709"/>
        </w:tabs>
        <w:spacing w:after="0" w:line="240" w:lineRule="auto"/>
        <w:ind w:firstLine="567"/>
        <w:jc w:val="both"/>
        <w:rPr>
          <w:rFonts w:ascii="Times New Roman" w:hAnsi="Times New Roman" w:cs="Times New Roman"/>
          <w:lang w:eastAsia="bg-BG"/>
        </w:rPr>
      </w:pPr>
      <w:r w:rsidRPr="009D4C0E">
        <w:rPr>
          <w:rFonts w:ascii="Times New Roman" w:hAnsi="Times New Roman" w:cs="Times New Roman"/>
          <w:lang w:eastAsia="bg-BG"/>
        </w:rPr>
        <w:t xml:space="preserve">  8</w:t>
      </w:r>
      <w:r w:rsidRPr="005A7F46">
        <w:rPr>
          <w:rFonts w:ascii="Times New Roman" w:hAnsi="Times New Roman" w:cs="Times New Roman"/>
          <w:lang w:val="ru-RU" w:eastAsia="bg-BG"/>
        </w:rPr>
        <w:t>.</w:t>
      </w:r>
      <w:r w:rsidR="00D81A99">
        <w:rPr>
          <w:rFonts w:ascii="Times New Roman" w:hAnsi="Times New Roman" w:cs="Times New Roman"/>
          <w:lang w:eastAsia="bg-BG"/>
        </w:rPr>
        <w:t>1</w:t>
      </w:r>
      <w:r w:rsidR="004D6784">
        <w:rPr>
          <w:rFonts w:ascii="Times New Roman" w:hAnsi="Times New Roman" w:cs="Times New Roman"/>
          <w:lang w:eastAsia="bg-BG"/>
        </w:rPr>
        <w:t>0</w:t>
      </w:r>
      <w:r w:rsidRPr="005A7F46">
        <w:rPr>
          <w:rFonts w:ascii="Times New Roman" w:hAnsi="Times New Roman" w:cs="Times New Roman"/>
          <w:lang w:val="ru-RU" w:eastAsia="bg-BG"/>
        </w:rPr>
        <w:t xml:space="preserve">. </w:t>
      </w:r>
      <w:r w:rsidRPr="009D4C0E">
        <w:rPr>
          <w:rFonts w:ascii="Times New Roman" w:hAnsi="Times New Roman" w:cs="Times New Roman"/>
          <w:lang w:eastAsia="bg-BG"/>
        </w:rPr>
        <w:t>При липса на съгласие между страните относно размера на вредата, определена от вещото лице по реда на предходната точка спорът се отнася за решаване пред компетентния съд само относно частта, надвишаваща размера на гаранцията за изпълнение  съгласно договора.</w:t>
      </w:r>
    </w:p>
    <w:p w14:paraId="18322F71" w14:textId="685ED645" w:rsidR="000656B5" w:rsidRPr="009D4C0E" w:rsidRDefault="000656B5" w:rsidP="00257D6C">
      <w:pPr>
        <w:tabs>
          <w:tab w:val="left" w:pos="709"/>
        </w:tabs>
        <w:spacing w:after="0" w:line="240" w:lineRule="auto"/>
        <w:ind w:firstLine="567"/>
        <w:jc w:val="both"/>
        <w:rPr>
          <w:rFonts w:ascii="Times New Roman" w:hAnsi="Times New Roman" w:cs="Times New Roman"/>
          <w:lang w:eastAsia="bg-BG"/>
        </w:rPr>
      </w:pPr>
      <w:r>
        <w:rPr>
          <w:rFonts w:ascii="Times New Roman" w:hAnsi="Times New Roman" w:cs="Times New Roman"/>
          <w:lang w:eastAsia="bg-BG"/>
        </w:rPr>
        <w:t xml:space="preserve">  8.</w:t>
      </w:r>
      <w:r w:rsidR="00D81A99">
        <w:rPr>
          <w:rFonts w:ascii="Times New Roman" w:hAnsi="Times New Roman" w:cs="Times New Roman"/>
          <w:lang w:eastAsia="bg-BG"/>
        </w:rPr>
        <w:t>1</w:t>
      </w:r>
      <w:r w:rsidR="004D6784">
        <w:rPr>
          <w:rFonts w:ascii="Times New Roman" w:hAnsi="Times New Roman" w:cs="Times New Roman"/>
          <w:lang w:eastAsia="bg-BG"/>
        </w:rPr>
        <w:t>1</w:t>
      </w:r>
      <w:r>
        <w:rPr>
          <w:rFonts w:ascii="Times New Roman" w:hAnsi="Times New Roman" w:cs="Times New Roman"/>
          <w:lang w:eastAsia="bg-BG"/>
        </w:rPr>
        <w:t xml:space="preserve">. </w:t>
      </w:r>
      <w:r w:rsidRPr="00434F51">
        <w:rPr>
          <w:rFonts w:ascii="Times New Roman" w:hAnsi="Times New Roman" w:cs="Times New Roman"/>
          <w:lang w:eastAsia="bg-BG"/>
        </w:rPr>
        <w:t>При установено неспазване на задължението за носене на работно облекло на рабо</w:t>
      </w:r>
      <w:r>
        <w:rPr>
          <w:rFonts w:ascii="Times New Roman" w:hAnsi="Times New Roman" w:cs="Times New Roman"/>
          <w:lang w:eastAsia="bg-BG"/>
        </w:rPr>
        <w:t>тещите в обекта, предвидено в т.5.2.24.</w:t>
      </w:r>
      <w:r w:rsidRPr="00434F51">
        <w:rPr>
          <w:rFonts w:ascii="Times New Roman" w:hAnsi="Times New Roman" w:cs="Times New Roman"/>
          <w:lang w:eastAsia="bg-BG"/>
        </w:rPr>
        <w:t xml:space="preserve"> от настоящия договор ИЗПЪЛНИТЕЛЯТ заплаща неустойка в размер на </w:t>
      </w:r>
      <w:r w:rsidRPr="00434F51">
        <w:rPr>
          <w:rFonts w:ascii="Times New Roman" w:hAnsi="Times New Roman" w:cs="Times New Roman"/>
          <w:b/>
          <w:bCs/>
          <w:lang w:eastAsia="bg-BG"/>
        </w:rPr>
        <w:t>50,00 лв. (петдесет лева)</w:t>
      </w:r>
      <w:r w:rsidRPr="00434F51">
        <w:rPr>
          <w:rFonts w:ascii="Times New Roman" w:hAnsi="Times New Roman" w:cs="Times New Roman"/>
          <w:lang w:eastAsia="bg-BG"/>
        </w:rPr>
        <w:t xml:space="preserve"> за едно лице.</w:t>
      </w:r>
    </w:p>
    <w:p w14:paraId="5852BE71" w14:textId="05BCBA1C" w:rsidR="000656B5" w:rsidRDefault="000656B5" w:rsidP="00257D6C">
      <w:pPr>
        <w:tabs>
          <w:tab w:val="left" w:pos="709"/>
        </w:tabs>
        <w:spacing w:after="0" w:line="240" w:lineRule="auto"/>
        <w:ind w:firstLine="567"/>
        <w:jc w:val="both"/>
        <w:rPr>
          <w:rFonts w:ascii="Times New Roman" w:hAnsi="Times New Roman" w:cs="Times New Roman"/>
          <w:b/>
          <w:bCs/>
          <w:lang w:val="en-US" w:eastAsia="bg-BG"/>
        </w:rPr>
      </w:pPr>
      <w:r w:rsidRPr="009D4C0E">
        <w:rPr>
          <w:rFonts w:ascii="Times New Roman" w:hAnsi="Times New Roman" w:cs="Times New Roman"/>
          <w:lang w:eastAsia="bg-BG"/>
        </w:rPr>
        <w:t xml:space="preserve">  8.1</w:t>
      </w:r>
      <w:r w:rsidR="004D6784">
        <w:rPr>
          <w:rFonts w:ascii="Times New Roman" w:hAnsi="Times New Roman" w:cs="Times New Roman"/>
          <w:lang w:eastAsia="bg-BG"/>
        </w:rPr>
        <w:t>2</w:t>
      </w:r>
      <w:r w:rsidRPr="009D4C0E">
        <w:rPr>
          <w:rFonts w:ascii="Times New Roman" w:hAnsi="Times New Roman" w:cs="Times New Roman"/>
          <w:lang w:eastAsia="bg-BG"/>
        </w:rPr>
        <w:t xml:space="preserve">. </w:t>
      </w:r>
      <w:r w:rsidRPr="009D4C0E">
        <w:rPr>
          <w:rFonts w:ascii="Times New Roman" w:hAnsi="Times New Roman" w:cs="Times New Roman"/>
          <w:b/>
          <w:bCs/>
          <w:lang w:eastAsia="bg-BG"/>
        </w:rPr>
        <w:t>Неустойките по договора се заплащат в срок до един месец от датата на възникването им.</w:t>
      </w:r>
    </w:p>
    <w:p w14:paraId="7960DE52" w14:textId="0FB8621E" w:rsidR="00FD50FE" w:rsidRDefault="00FD50FE" w:rsidP="00FD50FE">
      <w:pPr>
        <w:tabs>
          <w:tab w:val="left" w:pos="709"/>
        </w:tabs>
        <w:spacing w:after="0" w:line="240" w:lineRule="auto"/>
        <w:ind w:firstLine="708"/>
        <w:jc w:val="both"/>
        <w:rPr>
          <w:rFonts w:ascii="Times New Roman" w:hAnsi="Times New Roman" w:cs="Times New Roman"/>
          <w:bCs/>
          <w:lang w:eastAsia="bg-BG"/>
        </w:rPr>
      </w:pPr>
      <w:r w:rsidRPr="00BA047E">
        <w:rPr>
          <w:rFonts w:ascii="Times New Roman" w:hAnsi="Times New Roman" w:cs="Times New Roman"/>
          <w:bCs/>
          <w:lang w:eastAsia="bg-BG"/>
        </w:rPr>
        <w:t>8.1</w:t>
      </w:r>
      <w:r w:rsidR="004D6784">
        <w:rPr>
          <w:rFonts w:ascii="Times New Roman" w:hAnsi="Times New Roman" w:cs="Times New Roman"/>
          <w:bCs/>
          <w:lang w:eastAsia="bg-BG"/>
        </w:rPr>
        <w:t>3</w:t>
      </w:r>
      <w:r w:rsidRPr="00BA047E">
        <w:rPr>
          <w:rFonts w:ascii="Times New Roman" w:hAnsi="Times New Roman" w:cs="Times New Roman"/>
          <w:bCs/>
          <w:lang w:eastAsia="bg-BG"/>
        </w:rPr>
        <w:t>. При неизпълнение на задълженият</w:t>
      </w:r>
      <w:r>
        <w:rPr>
          <w:rFonts w:ascii="Times New Roman" w:hAnsi="Times New Roman" w:cs="Times New Roman"/>
          <w:bCs/>
          <w:lang w:eastAsia="bg-BG"/>
        </w:rPr>
        <w:t>а по договора  от страна на ИЗПЪЛНИТЕЛЯ не се доп</w:t>
      </w:r>
      <w:r w:rsidRPr="00BA047E">
        <w:rPr>
          <w:rFonts w:ascii="Times New Roman" w:hAnsi="Times New Roman" w:cs="Times New Roman"/>
          <w:bCs/>
          <w:lang w:eastAsia="bg-BG"/>
        </w:rPr>
        <w:t>у</w:t>
      </w:r>
      <w:r>
        <w:rPr>
          <w:rFonts w:ascii="Times New Roman" w:hAnsi="Times New Roman" w:cs="Times New Roman"/>
          <w:bCs/>
          <w:lang w:eastAsia="bg-BG"/>
        </w:rPr>
        <w:t>с</w:t>
      </w:r>
      <w:r w:rsidRPr="00BA047E">
        <w:rPr>
          <w:rFonts w:ascii="Times New Roman" w:hAnsi="Times New Roman" w:cs="Times New Roman"/>
          <w:bCs/>
          <w:lang w:eastAsia="bg-BG"/>
        </w:rPr>
        <w:t>ка ча</w:t>
      </w:r>
      <w:r>
        <w:rPr>
          <w:rFonts w:ascii="Times New Roman" w:hAnsi="Times New Roman" w:cs="Times New Roman"/>
          <w:bCs/>
          <w:lang w:eastAsia="bg-BG"/>
        </w:rPr>
        <w:t>стично възстановяване на внесената от него гаранц</w:t>
      </w:r>
      <w:r w:rsidRPr="00BA047E">
        <w:rPr>
          <w:rFonts w:ascii="Times New Roman" w:hAnsi="Times New Roman" w:cs="Times New Roman"/>
          <w:bCs/>
          <w:lang w:eastAsia="bg-BG"/>
        </w:rPr>
        <w:t>и</w:t>
      </w:r>
      <w:r>
        <w:rPr>
          <w:rFonts w:ascii="Times New Roman" w:hAnsi="Times New Roman" w:cs="Times New Roman"/>
          <w:bCs/>
          <w:lang w:eastAsia="bg-BG"/>
        </w:rPr>
        <w:t>я за изпъл</w:t>
      </w:r>
      <w:r w:rsidRPr="00BA047E">
        <w:rPr>
          <w:rFonts w:ascii="Times New Roman" w:hAnsi="Times New Roman" w:cs="Times New Roman"/>
          <w:bCs/>
          <w:lang w:eastAsia="bg-BG"/>
        </w:rPr>
        <w:t>нение.</w:t>
      </w:r>
    </w:p>
    <w:p w14:paraId="74664D09" w14:textId="13B192E1" w:rsidR="00A77E43" w:rsidRDefault="00A77E43" w:rsidP="00FD50FE">
      <w:pPr>
        <w:tabs>
          <w:tab w:val="left" w:pos="709"/>
        </w:tabs>
        <w:spacing w:after="0" w:line="240" w:lineRule="auto"/>
        <w:ind w:firstLine="708"/>
        <w:jc w:val="both"/>
        <w:rPr>
          <w:rFonts w:ascii="Times New Roman" w:hAnsi="Times New Roman" w:cs="Times New Roman"/>
          <w:bCs/>
          <w:lang w:eastAsia="bg-BG"/>
        </w:rPr>
      </w:pPr>
      <w:r>
        <w:rPr>
          <w:rFonts w:ascii="Times New Roman" w:hAnsi="Times New Roman" w:cs="Times New Roman"/>
          <w:bCs/>
          <w:lang w:eastAsia="bg-BG"/>
        </w:rPr>
        <w:t>8.1</w:t>
      </w:r>
      <w:r w:rsidR="004D6784">
        <w:rPr>
          <w:rFonts w:ascii="Times New Roman" w:hAnsi="Times New Roman" w:cs="Times New Roman"/>
          <w:bCs/>
          <w:lang w:eastAsia="bg-BG"/>
        </w:rPr>
        <w:t>4</w:t>
      </w:r>
      <w:r>
        <w:rPr>
          <w:rFonts w:ascii="Times New Roman" w:hAnsi="Times New Roman" w:cs="Times New Roman"/>
          <w:bCs/>
          <w:lang w:eastAsia="bg-BG"/>
        </w:rPr>
        <w:t xml:space="preserve">. </w:t>
      </w:r>
      <w:r w:rsidRPr="00A77E43">
        <w:rPr>
          <w:rFonts w:ascii="Times New Roman" w:hAnsi="Times New Roman" w:cs="Times New Roman"/>
          <w:bCs/>
          <w:lang w:eastAsia="bg-BG"/>
        </w:rPr>
        <w:t xml:space="preserve">Гаранцията за изпълнение може да бъде задържана </w:t>
      </w:r>
      <w:r>
        <w:rPr>
          <w:rFonts w:ascii="Times New Roman" w:hAnsi="Times New Roman" w:cs="Times New Roman"/>
          <w:bCs/>
          <w:lang w:eastAsia="bg-BG"/>
        </w:rPr>
        <w:t>от ВЪЗЛОЖИТЕЛЯ</w:t>
      </w:r>
      <w:r w:rsidRPr="00A77E43">
        <w:rPr>
          <w:rFonts w:ascii="Times New Roman" w:hAnsi="Times New Roman" w:cs="Times New Roman"/>
          <w:bCs/>
          <w:lang w:eastAsia="bg-BG"/>
        </w:rPr>
        <w:t xml:space="preserve"> във всички случаи на установено виновно неизпълнение на договора от страна на ИЗПЪЛНИТЕЛЯ.</w:t>
      </w:r>
    </w:p>
    <w:p w14:paraId="143DF7DD" w14:textId="77777777" w:rsidR="00FD50FE" w:rsidRPr="00FD50FE" w:rsidRDefault="00FD50FE" w:rsidP="00257D6C">
      <w:pPr>
        <w:tabs>
          <w:tab w:val="left" w:pos="709"/>
        </w:tabs>
        <w:spacing w:after="0" w:line="240" w:lineRule="auto"/>
        <w:ind w:firstLine="567"/>
        <w:jc w:val="both"/>
        <w:rPr>
          <w:rFonts w:ascii="Times New Roman" w:hAnsi="Times New Roman" w:cs="Times New Roman"/>
          <w:b/>
          <w:bCs/>
          <w:lang w:val="en-US" w:eastAsia="bg-BG"/>
        </w:rPr>
      </w:pPr>
    </w:p>
    <w:p w14:paraId="285A875E" w14:textId="77777777" w:rsidR="000656B5" w:rsidRPr="009D4C0E" w:rsidRDefault="000656B5" w:rsidP="00257D6C">
      <w:pPr>
        <w:tabs>
          <w:tab w:val="left" w:pos="709"/>
        </w:tabs>
        <w:spacing w:after="0" w:line="240" w:lineRule="auto"/>
        <w:jc w:val="both"/>
        <w:rPr>
          <w:rFonts w:ascii="Times New Roman" w:hAnsi="Times New Roman" w:cs="Times New Roman"/>
          <w:b/>
          <w:bCs/>
          <w:lang w:eastAsia="bg-BG"/>
        </w:rPr>
      </w:pPr>
    </w:p>
    <w:p w14:paraId="3407EFD3" w14:textId="77777777" w:rsidR="000656B5" w:rsidRPr="009D4C0E" w:rsidRDefault="000656B5" w:rsidP="00257D6C">
      <w:pPr>
        <w:widowControl w:val="0"/>
        <w:suppressAutoHyphens/>
        <w:autoSpaceDE w:val="0"/>
        <w:spacing w:after="0" w:line="240" w:lineRule="auto"/>
        <w:ind w:firstLine="708"/>
        <w:jc w:val="center"/>
        <w:rPr>
          <w:rFonts w:ascii="Times New Roman" w:hAnsi="Times New Roman" w:cs="Times New Roman"/>
          <w:b/>
          <w:bCs/>
          <w:lang w:eastAsia="ar-SA"/>
        </w:rPr>
      </w:pPr>
      <w:r w:rsidRPr="009D4C0E">
        <w:rPr>
          <w:rFonts w:ascii="Times New Roman" w:hAnsi="Times New Roman" w:cs="Times New Roman"/>
          <w:b/>
          <w:bCs/>
          <w:lang w:val="en-US" w:eastAsia="ar-SA"/>
        </w:rPr>
        <w:t>I</w:t>
      </w:r>
      <w:r w:rsidRPr="009D4C0E">
        <w:rPr>
          <w:rFonts w:ascii="Times New Roman" w:hAnsi="Times New Roman" w:cs="Times New Roman"/>
          <w:b/>
          <w:bCs/>
          <w:lang w:eastAsia="ar-SA"/>
        </w:rPr>
        <w:t>Х.ДОПЪЛНИТЕЛНИ РАЗПОРЕДБИ</w:t>
      </w:r>
    </w:p>
    <w:p w14:paraId="192CC4D0"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r w:rsidRPr="005A7F46">
        <w:rPr>
          <w:rFonts w:ascii="Times New Roman" w:hAnsi="Times New Roman" w:cs="Times New Roman"/>
          <w:lang w:val="ru-RU" w:eastAsia="ar-SA"/>
        </w:rPr>
        <w:t>9</w:t>
      </w:r>
      <w:r w:rsidRPr="009D4C0E">
        <w:rPr>
          <w:rFonts w:ascii="Times New Roman" w:hAnsi="Times New Roman" w:cs="Times New Roman"/>
          <w:lang w:eastAsia="ar-SA"/>
        </w:rPr>
        <w:t>.1. Настоящият договор влиза в сила от датата на подписването му от страните.</w:t>
      </w:r>
    </w:p>
    <w:p w14:paraId="65871C54"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r w:rsidRPr="005A7F46">
        <w:rPr>
          <w:rFonts w:ascii="Times New Roman" w:hAnsi="Times New Roman" w:cs="Times New Roman"/>
          <w:lang w:val="ru-RU" w:eastAsia="ar-SA"/>
        </w:rPr>
        <w:t>9</w:t>
      </w:r>
      <w:r w:rsidRPr="009D4C0E">
        <w:rPr>
          <w:rFonts w:ascii="Times New Roman" w:hAnsi="Times New Roman" w:cs="Times New Roman"/>
          <w:lang w:eastAsia="ar-SA"/>
        </w:rPr>
        <w:t xml:space="preserve">.2. Страните по настоящия договор ще решават възникналите спорове относно изпълнението му в дух </w:t>
      </w:r>
      <w:proofErr w:type="gramStart"/>
      <w:r w:rsidRPr="009D4C0E">
        <w:rPr>
          <w:rFonts w:ascii="Times New Roman" w:hAnsi="Times New Roman" w:cs="Times New Roman"/>
          <w:lang w:eastAsia="ar-SA"/>
        </w:rPr>
        <w:t>на добра</w:t>
      </w:r>
      <w:proofErr w:type="gramEnd"/>
      <w:r w:rsidRPr="009D4C0E">
        <w:rPr>
          <w:rFonts w:ascii="Times New Roman" w:hAnsi="Times New Roman" w:cs="Times New Roman"/>
          <w:lang w:eastAsia="ar-SA"/>
        </w:rPr>
        <w:t xml:space="preserve"> воля, чрез преговори и взаимно съгласие между страните, а когато такова липсва съгласно законодателството на Република България.</w:t>
      </w:r>
    </w:p>
    <w:p w14:paraId="0B56A846"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r w:rsidRPr="005A7F46">
        <w:rPr>
          <w:rFonts w:ascii="Times New Roman" w:hAnsi="Times New Roman" w:cs="Times New Roman"/>
          <w:lang w:val="ru-RU" w:eastAsia="ar-SA"/>
        </w:rPr>
        <w:t>9</w:t>
      </w:r>
      <w:r w:rsidRPr="009D4C0E">
        <w:rPr>
          <w:rFonts w:ascii="Times New Roman" w:hAnsi="Times New Roman" w:cs="Times New Roman"/>
          <w:lang w:eastAsia="ar-SA"/>
        </w:rPr>
        <w:t>.3. Изменения и допълнения в настоящия договор могат да се правят само с допълнително писмено споразумение/анекс/, подписано от двете страни.</w:t>
      </w:r>
    </w:p>
    <w:p w14:paraId="16822C2C"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r w:rsidRPr="005A7F46">
        <w:rPr>
          <w:rFonts w:ascii="Times New Roman" w:hAnsi="Times New Roman" w:cs="Times New Roman"/>
          <w:lang w:val="ru-RU" w:eastAsia="ar-SA"/>
        </w:rPr>
        <w:t>9</w:t>
      </w:r>
      <w:r w:rsidRPr="009D4C0E">
        <w:rPr>
          <w:rFonts w:ascii="Times New Roman" w:hAnsi="Times New Roman" w:cs="Times New Roman"/>
          <w:lang w:eastAsia="ar-SA"/>
        </w:rPr>
        <w:t>.4. Предложението/офертата/ на изпълнителя е неразделна част от договора.</w:t>
      </w:r>
    </w:p>
    <w:p w14:paraId="1AE543F1" w14:textId="77777777" w:rsidR="000656B5" w:rsidRDefault="000656B5" w:rsidP="00257D6C">
      <w:pPr>
        <w:widowControl w:val="0"/>
        <w:suppressAutoHyphens/>
        <w:autoSpaceDE w:val="0"/>
        <w:spacing w:after="0" w:line="240" w:lineRule="auto"/>
        <w:jc w:val="both"/>
        <w:rPr>
          <w:rFonts w:ascii="Times New Roman" w:hAnsi="Times New Roman" w:cs="Times New Roman"/>
          <w:lang w:eastAsia="ar-SA"/>
        </w:rPr>
      </w:pPr>
      <w:r w:rsidRPr="005A7F46">
        <w:rPr>
          <w:rFonts w:ascii="Times New Roman" w:hAnsi="Times New Roman" w:cs="Times New Roman"/>
          <w:lang w:val="ru-RU" w:eastAsia="ar-SA"/>
        </w:rPr>
        <w:t>9</w:t>
      </w:r>
      <w:r w:rsidRPr="009D4C0E">
        <w:rPr>
          <w:rFonts w:ascii="Times New Roman" w:hAnsi="Times New Roman" w:cs="Times New Roman"/>
          <w:lang w:eastAsia="ar-SA"/>
        </w:rPr>
        <w:t>.5. За неуредените в договора случаи се прилагат разпоредбите на българското законодателство.</w:t>
      </w:r>
    </w:p>
    <w:p w14:paraId="1BE0E5CB" w14:textId="77777777" w:rsidR="00597AE4" w:rsidRDefault="00597AE4" w:rsidP="00257D6C">
      <w:pPr>
        <w:widowControl w:val="0"/>
        <w:suppressAutoHyphens/>
        <w:autoSpaceDE w:val="0"/>
        <w:spacing w:after="0" w:line="240" w:lineRule="auto"/>
        <w:jc w:val="both"/>
        <w:rPr>
          <w:rFonts w:ascii="Times New Roman" w:hAnsi="Times New Roman" w:cs="Times New Roman"/>
          <w:lang w:eastAsia="ar-SA"/>
        </w:rPr>
      </w:pPr>
    </w:p>
    <w:p w14:paraId="275A93C1" w14:textId="77777777" w:rsidR="00597AE4" w:rsidRDefault="00597AE4" w:rsidP="00257D6C">
      <w:pPr>
        <w:widowControl w:val="0"/>
        <w:suppressAutoHyphens/>
        <w:autoSpaceDE w:val="0"/>
        <w:spacing w:after="0" w:line="240" w:lineRule="auto"/>
        <w:jc w:val="both"/>
        <w:rPr>
          <w:rFonts w:ascii="Times New Roman" w:hAnsi="Times New Roman" w:cs="Times New Roman"/>
          <w:lang w:eastAsia="ar-SA"/>
        </w:rPr>
      </w:pPr>
    </w:p>
    <w:p w14:paraId="19247929" w14:textId="77777777" w:rsidR="00597AE4" w:rsidRDefault="00597AE4" w:rsidP="00257D6C">
      <w:pPr>
        <w:widowControl w:val="0"/>
        <w:suppressAutoHyphens/>
        <w:autoSpaceDE w:val="0"/>
        <w:spacing w:after="0" w:line="240" w:lineRule="auto"/>
        <w:jc w:val="both"/>
        <w:rPr>
          <w:rFonts w:ascii="Times New Roman" w:hAnsi="Times New Roman" w:cs="Times New Roman"/>
          <w:lang w:eastAsia="ar-SA"/>
        </w:rPr>
      </w:pPr>
    </w:p>
    <w:p w14:paraId="2E35301C" w14:textId="77777777" w:rsidR="00597AE4" w:rsidRPr="009D4C0E" w:rsidRDefault="00597AE4" w:rsidP="00257D6C">
      <w:pPr>
        <w:widowControl w:val="0"/>
        <w:suppressAutoHyphens/>
        <w:autoSpaceDE w:val="0"/>
        <w:spacing w:after="0" w:line="240" w:lineRule="auto"/>
        <w:jc w:val="both"/>
        <w:rPr>
          <w:rFonts w:ascii="Times New Roman" w:hAnsi="Times New Roman" w:cs="Times New Roman"/>
          <w:lang w:eastAsia="ar-SA"/>
        </w:rPr>
      </w:pPr>
    </w:p>
    <w:p w14:paraId="686C319D" w14:textId="700B9F0A" w:rsidR="000656B5" w:rsidRDefault="000656B5" w:rsidP="00257D6C">
      <w:pPr>
        <w:widowControl w:val="0"/>
        <w:suppressAutoHyphens/>
        <w:autoSpaceDE w:val="0"/>
        <w:spacing w:after="0" w:line="240" w:lineRule="auto"/>
        <w:jc w:val="both"/>
        <w:rPr>
          <w:rFonts w:ascii="Times New Roman" w:hAnsi="Times New Roman" w:cs="Times New Roman"/>
          <w:lang w:eastAsia="ar-SA"/>
        </w:rPr>
      </w:pPr>
      <w:r w:rsidRPr="009D4C0E">
        <w:rPr>
          <w:rFonts w:ascii="Times New Roman" w:hAnsi="Times New Roman" w:cs="Times New Roman"/>
          <w:lang w:eastAsia="ar-SA"/>
        </w:rPr>
        <w:t>9.6. Неразделна част от договора е Спецификация за размерите и качеството на асортименти дървесина, които се добиват  и продават на територията на ЮЦДП, гр.</w:t>
      </w:r>
      <w:r w:rsidR="004A0FC8">
        <w:rPr>
          <w:rFonts w:ascii="Times New Roman" w:hAnsi="Times New Roman" w:cs="Times New Roman"/>
          <w:lang w:eastAsia="ar-SA"/>
        </w:rPr>
        <w:t xml:space="preserve"> </w:t>
      </w:r>
      <w:r w:rsidR="00FD50FE">
        <w:rPr>
          <w:rFonts w:ascii="Times New Roman" w:hAnsi="Times New Roman" w:cs="Times New Roman"/>
          <w:lang w:eastAsia="ar-SA"/>
        </w:rPr>
        <w:t xml:space="preserve">Смолян, утвърдена със </w:t>
      </w:r>
      <w:r w:rsidR="004A0FC8" w:rsidRPr="004A0FC8">
        <w:rPr>
          <w:rFonts w:ascii="Times New Roman" w:hAnsi="Times New Roman" w:cs="Times New Roman"/>
          <w:lang w:eastAsia="ar-SA"/>
        </w:rPr>
        <w:t>Заповед №З-01-639/11.10.2024г</w:t>
      </w:r>
      <w:r w:rsidRPr="009D4C0E">
        <w:rPr>
          <w:rFonts w:ascii="Times New Roman" w:hAnsi="Times New Roman" w:cs="Times New Roman"/>
          <w:lang w:eastAsia="ar-SA"/>
        </w:rPr>
        <w:t>. на Директора на ЮЦДП, гр. Смолян.</w:t>
      </w:r>
    </w:p>
    <w:p w14:paraId="6F015AC4" w14:textId="3C5D45FA" w:rsidR="00155C24" w:rsidRPr="009D4C0E" w:rsidRDefault="00155C24" w:rsidP="00257D6C">
      <w:pPr>
        <w:widowControl w:val="0"/>
        <w:suppressAutoHyphens/>
        <w:autoSpaceDE w:val="0"/>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9.7. </w:t>
      </w:r>
      <w:r w:rsidRPr="00155C24">
        <w:rPr>
          <w:rFonts w:ascii="Times New Roman" w:hAnsi="Times New Roman" w:cs="Times New Roman"/>
          <w:lang w:eastAsia="ar-SA"/>
        </w:rPr>
        <w:t>По смисъла на настоящия договор „форсмажорни обстоятелства”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14:paraId="19B855AA"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lang w:eastAsia="ar-SA"/>
        </w:rPr>
      </w:pPr>
    </w:p>
    <w:p w14:paraId="4FBB1760" w14:textId="77777777" w:rsidR="000656B5" w:rsidRDefault="000656B5" w:rsidP="00257D6C">
      <w:pPr>
        <w:widowControl w:val="0"/>
        <w:suppressAutoHyphens/>
        <w:autoSpaceDE w:val="0"/>
        <w:spacing w:after="0" w:line="240" w:lineRule="auto"/>
        <w:ind w:firstLine="709"/>
        <w:jc w:val="both"/>
        <w:rPr>
          <w:rFonts w:ascii="Times New Roman" w:hAnsi="Times New Roman" w:cs="Times New Roman"/>
          <w:lang w:eastAsia="ar-SA"/>
        </w:rPr>
      </w:pPr>
      <w:r w:rsidRPr="009D4C0E">
        <w:rPr>
          <w:rFonts w:ascii="Times New Roman" w:hAnsi="Times New Roman" w:cs="Times New Roman"/>
          <w:lang w:eastAsia="ar-SA"/>
        </w:rPr>
        <w:t>Нас</w:t>
      </w:r>
      <w:r>
        <w:rPr>
          <w:rFonts w:ascii="Times New Roman" w:hAnsi="Times New Roman" w:cs="Times New Roman"/>
          <w:lang w:eastAsia="ar-SA"/>
        </w:rPr>
        <w:t xml:space="preserve">тоящият договор се изготви в три еднообразни екземпляра - </w:t>
      </w:r>
      <w:r w:rsidRPr="009D4C0E">
        <w:rPr>
          <w:rFonts w:ascii="Times New Roman" w:hAnsi="Times New Roman" w:cs="Times New Roman"/>
          <w:lang w:eastAsia="ar-SA"/>
        </w:rPr>
        <w:t xml:space="preserve"> един за</w:t>
      </w:r>
      <w:r>
        <w:rPr>
          <w:rFonts w:ascii="Times New Roman" w:hAnsi="Times New Roman" w:cs="Times New Roman"/>
          <w:lang w:eastAsia="ar-SA"/>
        </w:rPr>
        <w:t xml:space="preserve"> Изпълнителя и два за Възложителя.</w:t>
      </w:r>
    </w:p>
    <w:p w14:paraId="35929B60" w14:textId="77777777" w:rsidR="00597AE4" w:rsidRDefault="00597AE4" w:rsidP="00257D6C">
      <w:pPr>
        <w:widowControl w:val="0"/>
        <w:suppressAutoHyphens/>
        <w:autoSpaceDE w:val="0"/>
        <w:spacing w:after="0" w:line="240" w:lineRule="auto"/>
        <w:ind w:firstLine="709"/>
        <w:jc w:val="both"/>
        <w:rPr>
          <w:rFonts w:ascii="Times New Roman" w:hAnsi="Times New Roman" w:cs="Times New Roman"/>
          <w:lang w:eastAsia="ar-SA"/>
        </w:rPr>
      </w:pPr>
    </w:p>
    <w:p w14:paraId="70FE3776" w14:textId="77777777" w:rsidR="00597AE4" w:rsidRPr="009D4C0E" w:rsidRDefault="00597AE4" w:rsidP="00257D6C">
      <w:pPr>
        <w:widowControl w:val="0"/>
        <w:suppressAutoHyphens/>
        <w:autoSpaceDE w:val="0"/>
        <w:spacing w:after="0" w:line="240" w:lineRule="auto"/>
        <w:ind w:firstLine="709"/>
        <w:jc w:val="both"/>
        <w:rPr>
          <w:rFonts w:ascii="Times New Roman" w:hAnsi="Times New Roman" w:cs="Times New Roman"/>
          <w:lang w:eastAsia="ar-SA"/>
        </w:rPr>
      </w:pPr>
    </w:p>
    <w:p w14:paraId="577C95B1" w14:textId="77777777" w:rsidR="000656B5" w:rsidRPr="009D4C0E" w:rsidRDefault="000656B5" w:rsidP="00257D6C">
      <w:pPr>
        <w:widowControl w:val="0"/>
        <w:suppressAutoHyphens/>
        <w:autoSpaceDE w:val="0"/>
        <w:spacing w:after="0" w:line="240" w:lineRule="auto"/>
        <w:jc w:val="both"/>
        <w:rPr>
          <w:rFonts w:ascii="Times New Roman" w:hAnsi="Times New Roman" w:cs="Times New Roman"/>
          <w:b/>
          <w:bCs/>
          <w:lang w:eastAsia="ar-SA"/>
        </w:rPr>
      </w:pPr>
    </w:p>
    <w:p w14:paraId="61877CA4" w14:textId="77777777" w:rsidR="000656B5" w:rsidRPr="00155C24" w:rsidRDefault="000656B5" w:rsidP="00257D6C">
      <w:pPr>
        <w:widowControl w:val="0"/>
        <w:suppressAutoHyphens/>
        <w:autoSpaceDE w:val="0"/>
        <w:spacing w:after="0" w:line="240" w:lineRule="auto"/>
        <w:jc w:val="both"/>
        <w:rPr>
          <w:rFonts w:ascii="Times New Roman" w:hAnsi="Times New Roman" w:cs="Times New Roman"/>
          <w:b/>
          <w:bCs/>
          <w:sz w:val="20"/>
          <w:szCs w:val="20"/>
          <w:lang w:eastAsia="ar-SA"/>
        </w:rPr>
      </w:pPr>
      <w:r w:rsidRPr="00155C24">
        <w:rPr>
          <w:rFonts w:ascii="Times New Roman" w:hAnsi="Times New Roman" w:cs="Times New Roman"/>
          <w:b/>
          <w:bCs/>
          <w:sz w:val="20"/>
          <w:szCs w:val="20"/>
          <w:lang w:eastAsia="ar-SA"/>
        </w:rPr>
        <w:t xml:space="preserve">ЗА ВЪЗЛОЖИТЕЛЯ:   </w:t>
      </w:r>
    </w:p>
    <w:p w14:paraId="25C59B83" w14:textId="77777777" w:rsidR="000656B5" w:rsidRPr="00155C24" w:rsidRDefault="000656B5" w:rsidP="00257D6C">
      <w:pPr>
        <w:widowControl w:val="0"/>
        <w:suppressAutoHyphens/>
        <w:autoSpaceDE w:val="0"/>
        <w:spacing w:after="0" w:line="240" w:lineRule="auto"/>
        <w:jc w:val="both"/>
        <w:rPr>
          <w:rFonts w:ascii="Times New Roman" w:hAnsi="Times New Roman" w:cs="Times New Roman"/>
          <w:b/>
          <w:bCs/>
          <w:sz w:val="20"/>
          <w:szCs w:val="20"/>
          <w:lang w:eastAsia="ar-SA"/>
        </w:rPr>
      </w:pPr>
      <w:r w:rsidRPr="00155C24">
        <w:rPr>
          <w:rFonts w:ascii="Times New Roman" w:hAnsi="Times New Roman" w:cs="Times New Roman"/>
          <w:b/>
          <w:bCs/>
          <w:sz w:val="20"/>
          <w:szCs w:val="20"/>
          <w:lang w:eastAsia="ar-SA"/>
        </w:rPr>
        <w:t xml:space="preserve">  </w:t>
      </w:r>
      <w:r w:rsidRPr="00155C24">
        <w:rPr>
          <w:rFonts w:ascii="Times New Roman" w:hAnsi="Times New Roman" w:cs="Times New Roman"/>
          <w:b/>
          <w:bCs/>
          <w:sz w:val="20"/>
          <w:szCs w:val="20"/>
          <w:lang w:eastAsia="ar-SA"/>
        </w:rPr>
        <w:tab/>
      </w:r>
      <w:r w:rsidRPr="00155C24">
        <w:rPr>
          <w:rFonts w:ascii="Times New Roman" w:hAnsi="Times New Roman" w:cs="Times New Roman"/>
          <w:b/>
          <w:bCs/>
          <w:sz w:val="20"/>
          <w:szCs w:val="20"/>
          <w:lang w:eastAsia="ar-SA"/>
        </w:rPr>
        <w:tab/>
      </w:r>
      <w:r w:rsidRPr="00155C24">
        <w:rPr>
          <w:rFonts w:ascii="Times New Roman" w:hAnsi="Times New Roman" w:cs="Times New Roman"/>
          <w:b/>
          <w:bCs/>
          <w:sz w:val="20"/>
          <w:szCs w:val="20"/>
          <w:lang w:eastAsia="ar-SA"/>
        </w:rPr>
        <w:tab/>
      </w:r>
      <w:r w:rsidRPr="00155C24">
        <w:rPr>
          <w:rFonts w:ascii="Times New Roman" w:hAnsi="Times New Roman" w:cs="Times New Roman"/>
          <w:b/>
          <w:bCs/>
          <w:sz w:val="20"/>
          <w:szCs w:val="20"/>
          <w:lang w:eastAsia="ar-SA"/>
        </w:rPr>
        <w:tab/>
        <w:t xml:space="preserve">                                                 ЗА ИЗПЪЛНИТЕЛЯ:</w:t>
      </w:r>
    </w:p>
    <w:p w14:paraId="28EBB4B4" w14:textId="50C6D877" w:rsidR="000656B5" w:rsidRPr="00155C24" w:rsidRDefault="00597AE4" w:rsidP="00155C24">
      <w:pPr>
        <w:spacing w:after="0"/>
        <w:jc w:val="both"/>
        <w:rPr>
          <w:rFonts w:ascii="Times New Roman" w:hAnsi="Times New Roman" w:cs="Times New Roman"/>
          <w:sz w:val="20"/>
          <w:szCs w:val="20"/>
        </w:rPr>
      </w:pPr>
      <w:r>
        <w:rPr>
          <w:rFonts w:ascii="Times New Roman" w:hAnsi="Times New Roman" w:cs="Times New Roman"/>
          <w:sz w:val="20"/>
          <w:szCs w:val="20"/>
        </w:rPr>
        <w:t>1.</w:t>
      </w:r>
      <w:r w:rsidR="000656B5" w:rsidRPr="00155C24">
        <w:rPr>
          <w:rFonts w:ascii="Times New Roman" w:hAnsi="Times New Roman" w:cs="Times New Roman"/>
          <w:sz w:val="20"/>
          <w:szCs w:val="20"/>
        </w:rPr>
        <w:t>…………………………</w:t>
      </w:r>
      <w:r w:rsidR="000656B5" w:rsidRPr="00155C24">
        <w:rPr>
          <w:rFonts w:ascii="Times New Roman" w:hAnsi="Times New Roman" w:cs="Times New Roman"/>
          <w:sz w:val="20"/>
          <w:szCs w:val="20"/>
        </w:rPr>
        <w:tab/>
      </w:r>
      <w:r w:rsidR="000656B5" w:rsidRPr="00155C24">
        <w:rPr>
          <w:rFonts w:ascii="Times New Roman" w:hAnsi="Times New Roman" w:cs="Times New Roman"/>
          <w:sz w:val="20"/>
          <w:szCs w:val="20"/>
        </w:rPr>
        <w:tab/>
      </w:r>
      <w:r w:rsidR="000656B5" w:rsidRPr="00155C24">
        <w:rPr>
          <w:rFonts w:ascii="Times New Roman" w:hAnsi="Times New Roman" w:cs="Times New Roman"/>
          <w:sz w:val="20"/>
          <w:szCs w:val="20"/>
        </w:rPr>
        <w:tab/>
      </w:r>
      <w:r w:rsidR="000656B5" w:rsidRPr="00155C24">
        <w:rPr>
          <w:rFonts w:ascii="Times New Roman" w:hAnsi="Times New Roman" w:cs="Times New Roman"/>
          <w:sz w:val="20"/>
          <w:szCs w:val="20"/>
        </w:rPr>
        <w:tab/>
      </w:r>
    </w:p>
    <w:p w14:paraId="75801522" w14:textId="2C4AC9E2" w:rsidR="000656B5" w:rsidRPr="00155C24" w:rsidRDefault="000656B5" w:rsidP="00155C24">
      <w:pPr>
        <w:spacing w:after="0"/>
        <w:jc w:val="both"/>
        <w:rPr>
          <w:rFonts w:ascii="Times New Roman" w:hAnsi="Times New Roman" w:cs="Times New Roman"/>
          <w:sz w:val="20"/>
          <w:szCs w:val="20"/>
        </w:rPr>
      </w:pPr>
      <w:r w:rsidRPr="00155C24">
        <w:rPr>
          <w:rFonts w:ascii="Times New Roman" w:hAnsi="Times New Roman" w:cs="Times New Roman"/>
          <w:sz w:val="20"/>
          <w:szCs w:val="20"/>
        </w:rPr>
        <w:t xml:space="preserve">/инж. </w:t>
      </w:r>
      <w:r w:rsidR="001B45B9">
        <w:rPr>
          <w:rFonts w:ascii="Times New Roman" w:hAnsi="Times New Roman" w:cs="Times New Roman"/>
          <w:sz w:val="20"/>
          <w:szCs w:val="20"/>
        </w:rPr>
        <w:t>Любомир Малинов</w:t>
      </w:r>
      <w:r w:rsidRPr="00155C24">
        <w:rPr>
          <w:rFonts w:ascii="Times New Roman" w:hAnsi="Times New Roman" w:cs="Times New Roman"/>
          <w:sz w:val="20"/>
          <w:szCs w:val="20"/>
        </w:rPr>
        <w:t>/</w:t>
      </w:r>
      <w:r w:rsidRPr="00155C24">
        <w:rPr>
          <w:rFonts w:ascii="Times New Roman" w:hAnsi="Times New Roman" w:cs="Times New Roman"/>
          <w:sz w:val="20"/>
          <w:szCs w:val="20"/>
        </w:rPr>
        <w:tab/>
        <w:t xml:space="preserve">                                                           /.............................................../</w:t>
      </w:r>
    </w:p>
    <w:p w14:paraId="4DB7BEF3" w14:textId="77777777" w:rsidR="000656B5" w:rsidRDefault="00FD50FE" w:rsidP="00155C24">
      <w:pPr>
        <w:spacing w:after="0"/>
        <w:jc w:val="both"/>
        <w:rPr>
          <w:rFonts w:ascii="Times New Roman" w:hAnsi="Times New Roman" w:cs="Times New Roman"/>
          <w:sz w:val="20"/>
          <w:szCs w:val="20"/>
        </w:rPr>
      </w:pPr>
      <w:r w:rsidRPr="00155C24">
        <w:rPr>
          <w:rFonts w:ascii="Times New Roman" w:hAnsi="Times New Roman" w:cs="Times New Roman"/>
          <w:sz w:val="20"/>
          <w:szCs w:val="20"/>
        </w:rPr>
        <w:t xml:space="preserve">ИД </w:t>
      </w:r>
      <w:r w:rsidR="000656B5" w:rsidRPr="00155C24">
        <w:rPr>
          <w:rFonts w:ascii="Times New Roman" w:hAnsi="Times New Roman" w:cs="Times New Roman"/>
          <w:sz w:val="20"/>
          <w:szCs w:val="20"/>
        </w:rPr>
        <w:t>ДИРЕКТОР</w:t>
      </w:r>
      <w:r w:rsidR="00A5128F" w:rsidRPr="00155C24">
        <w:rPr>
          <w:rFonts w:ascii="Times New Roman" w:hAnsi="Times New Roman" w:cs="Times New Roman"/>
          <w:sz w:val="20"/>
          <w:szCs w:val="20"/>
        </w:rPr>
        <w:t xml:space="preserve"> ТП </w:t>
      </w:r>
      <w:r w:rsidR="000656B5" w:rsidRPr="00155C24">
        <w:rPr>
          <w:rFonts w:ascii="Times New Roman" w:hAnsi="Times New Roman" w:cs="Times New Roman"/>
          <w:sz w:val="20"/>
          <w:szCs w:val="20"/>
        </w:rPr>
        <w:t>ДГС „СЕЛИЩЕ”                      УПРАВИТЕЛ</w:t>
      </w:r>
      <w:r w:rsidR="00A5128F" w:rsidRPr="00155C24">
        <w:rPr>
          <w:rFonts w:ascii="Times New Roman" w:hAnsi="Times New Roman" w:cs="Times New Roman"/>
          <w:sz w:val="20"/>
          <w:szCs w:val="20"/>
        </w:rPr>
        <w:t xml:space="preserve">: </w:t>
      </w:r>
      <w:r w:rsidR="000656B5" w:rsidRPr="00155C24">
        <w:rPr>
          <w:rFonts w:ascii="Times New Roman" w:hAnsi="Times New Roman" w:cs="Times New Roman"/>
          <w:sz w:val="20"/>
          <w:szCs w:val="20"/>
        </w:rPr>
        <w:t>.....................................................</w:t>
      </w:r>
    </w:p>
    <w:p w14:paraId="5BEC5831" w14:textId="77777777" w:rsidR="001B45B9" w:rsidRPr="00155C24" w:rsidRDefault="001B45B9" w:rsidP="00155C24">
      <w:pPr>
        <w:spacing w:after="0"/>
        <w:jc w:val="both"/>
        <w:rPr>
          <w:rFonts w:ascii="Times New Roman" w:hAnsi="Times New Roman" w:cs="Times New Roman"/>
          <w:sz w:val="20"/>
          <w:szCs w:val="20"/>
        </w:rPr>
      </w:pPr>
    </w:p>
    <w:p w14:paraId="1D254506" w14:textId="6495D168" w:rsidR="000656B5" w:rsidRPr="00155C24" w:rsidRDefault="00597AE4" w:rsidP="00155C24">
      <w:pPr>
        <w:spacing w:after="0"/>
        <w:jc w:val="both"/>
        <w:rPr>
          <w:rFonts w:ascii="Times New Roman" w:hAnsi="Times New Roman" w:cs="Times New Roman"/>
          <w:sz w:val="20"/>
          <w:szCs w:val="20"/>
        </w:rPr>
      </w:pPr>
      <w:r>
        <w:rPr>
          <w:rFonts w:ascii="Times New Roman" w:hAnsi="Times New Roman" w:cs="Times New Roman"/>
          <w:sz w:val="20"/>
          <w:szCs w:val="20"/>
        </w:rPr>
        <w:t>2.</w:t>
      </w:r>
      <w:r w:rsidR="000656B5" w:rsidRPr="00155C24">
        <w:rPr>
          <w:rFonts w:ascii="Times New Roman" w:hAnsi="Times New Roman" w:cs="Times New Roman"/>
          <w:sz w:val="20"/>
          <w:szCs w:val="20"/>
        </w:rPr>
        <w:t xml:space="preserve">………………………………         </w:t>
      </w:r>
    </w:p>
    <w:p w14:paraId="39D5BB5D" w14:textId="77777777" w:rsidR="000656B5" w:rsidRPr="00155C24" w:rsidRDefault="000656B5" w:rsidP="00155C24">
      <w:pPr>
        <w:spacing w:after="0"/>
        <w:jc w:val="both"/>
        <w:rPr>
          <w:rFonts w:ascii="Times New Roman" w:hAnsi="Times New Roman" w:cs="Times New Roman"/>
          <w:sz w:val="20"/>
          <w:szCs w:val="20"/>
        </w:rPr>
      </w:pPr>
      <w:r w:rsidRPr="00155C24">
        <w:rPr>
          <w:rFonts w:ascii="Times New Roman" w:hAnsi="Times New Roman" w:cs="Times New Roman"/>
          <w:sz w:val="20"/>
          <w:szCs w:val="20"/>
        </w:rPr>
        <w:t xml:space="preserve">/Мехмед </w:t>
      </w:r>
      <w:proofErr w:type="spellStart"/>
      <w:r w:rsidRPr="00155C24">
        <w:rPr>
          <w:rFonts w:ascii="Times New Roman" w:hAnsi="Times New Roman" w:cs="Times New Roman"/>
          <w:sz w:val="20"/>
          <w:szCs w:val="20"/>
        </w:rPr>
        <w:t>Карамолла</w:t>
      </w:r>
      <w:proofErr w:type="spellEnd"/>
      <w:r w:rsidRPr="00155C24">
        <w:rPr>
          <w:rFonts w:ascii="Times New Roman" w:hAnsi="Times New Roman" w:cs="Times New Roman"/>
          <w:sz w:val="20"/>
          <w:szCs w:val="20"/>
        </w:rPr>
        <w:t>./</w:t>
      </w:r>
    </w:p>
    <w:p w14:paraId="5781C3DD" w14:textId="77777777" w:rsidR="000656B5" w:rsidRPr="00155C24" w:rsidRDefault="000656B5" w:rsidP="00155C24">
      <w:pPr>
        <w:spacing w:after="0"/>
        <w:jc w:val="both"/>
        <w:rPr>
          <w:rFonts w:ascii="Times New Roman" w:hAnsi="Times New Roman" w:cs="Times New Roman"/>
          <w:sz w:val="20"/>
          <w:szCs w:val="20"/>
        </w:rPr>
      </w:pPr>
      <w:r w:rsidRPr="00155C24">
        <w:rPr>
          <w:rFonts w:ascii="Times New Roman" w:hAnsi="Times New Roman" w:cs="Times New Roman"/>
          <w:sz w:val="20"/>
          <w:szCs w:val="20"/>
        </w:rPr>
        <w:t xml:space="preserve">ГЛ.СЧЕТОВОДИТЕЛ </w:t>
      </w:r>
    </w:p>
    <w:sectPr w:rsidR="000656B5" w:rsidRPr="00155C24" w:rsidSect="00681AF0">
      <w:footerReference w:type="default" r:id="rId8"/>
      <w:pgSz w:w="11906" w:h="16838"/>
      <w:pgMar w:top="851" w:right="991" w:bottom="1079" w:left="1134"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B86E9" w14:textId="77777777" w:rsidR="00DD279B" w:rsidRDefault="00DD279B">
      <w:r>
        <w:separator/>
      </w:r>
    </w:p>
  </w:endnote>
  <w:endnote w:type="continuationSeparator" w:id="0">
    <w:p w14:paraId="43C1D6ED" w14:textId="77777777" w:rsidR="00DD279B" w:rsidRDefault="00DD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Times New Roman"/>
    <w:panose1 w:val="00000000000000000000"/>
    <w:charset w:val="CC"/>
    <w:family w:val="swiss"/>
    <w:notTrueType/>
    <w:pitch w:val="variable"/>
    <w:sig w:usb0="00000203" w:usb1="00000000" w:usb2="00000000" w:usb3="00000000" w:csb0="00000005"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44E4B" w14:textId="77777777" w:rsidR="000656B5" w:rsidRDefault="00751DB1" w:rsidP="003D677E">
    <w:pPr>
      <w:pStyle w:val="afa"/>
      <w:framePr w:wrap="auto" w:vAnchor="text" w:hAnchor="margin" w:xAlign="right" w:y="1"/>
      <w:rPr>
        <w:rStyle w:val="afc"/>
      </w:rPr>
    </w:pPr>
    <w:r>
      <w:rPr>
        <w:rStyle w:val="afc"/>
      </w:rPr>
      <w:fldChar w:fldCharType="begin"/>
    </w:r>
    <w:r w:rsidR="000656B5">
      <w:rPr>
        <w:rStyle w:val="afc"/>
      </w:rPr>
      <w:instrText xml:space="preserve">PAGE  </w:instrText>
    </w:r>
    <w:r>
      <w:rPr>
        <w:rStyle w:val="afc"/>
      </w:rPr>
      <w:fldChar w:fldCharType="separate"/>
    </w:r>
    <w:r w:rsidR="00BC7D9A">
      <w:rPr>
        <w:rStyle w:val="afc"/>
        <w:noProof/>
      </w:rPr>
      <w:t>10</w:t>
    </w:r>
    <w:r>
      <w:rPr>
        <w:rStyle w:val="afc"/>
      </w:rPr>
      <w:fldChar w:fldCharType="end"/>
    </w:r>
  </w:p>
  <w:p w14:paraId="2E8C4839" w14:textId="77777777" w:rsidR="000656B5" w:rsidRDefault="000656B5" w:rsidP="00681AF0">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EAE19" w14:textId="77777777" w:rsidR="00DD279B" w:rsidRDefault="00DD279B">
      <w:r>
        <w:separator/>
      </w:r>
    </w:p>
  </w:footnote>
  <w:footnote w:type="continuationSeparator" w:id="0">
    <w:p w14:paraId="08C29AAD" w14:textId="77777777" w:rsidR="00DD279B" w:rsidRDefault="00DD2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6"/>
      <w:numFmt w:val="decimal"/>
      <w:lvlText w:val="%1."/>
      <w:lvlJc w:val="left"/>
      <w:pPr>
        <w:tabs>
          <w:tab w:val="num" w:pos="0"/>
        </w:tabs>
      </w:pPr>
      <w:rPr>
        <w:rFonts w:ascii="Times New Roman" w:hAnsi="Times New Roman" w:cs="Times New Roman"/>
        <w:b w:val="0"/>
        <w:bCs w:val="0"/>
      </w:r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pPr>
      <w:rPr>
        <w:rFonts w:ascii="Symbol" w:hAnsi="Symbol" w:cs="Symbol"/>
      </w:rPr>
    </w:lvl>
  </w:abstractNum>
  <w:abstractNum w:abstractNumId="4" w15:restartNumberingAfterBreak="0">
    <w:nsid w:val="00000005"/>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1E71A39"/>
    <w:multiLevelType w:val="hybridMultilevel"/>
    <w:tmpl w:val="D1BA7108"/>
    <w:lvl w:ilvl="0" w:tplc="0402000F">
      <w:start w:val="1"/>
      <w:numFmt w:val="decimal"/>
      <w:lvlText w:val="%1."/>
      <w:lvlJc w:val="left"/>
      <w:pPr>
        <w:tabs>
          <w:tab w:val="num" w:pos="644"/>
        </w:tabs>
        <w:ind w:left="644" w:hanging="360"/>
      </w:pPr>
      <w:rPr>
        <w:rFonts w:hint="default"/>
      </w:rPr>
    </w:lvl>
    <w:lvl w:ilvl="1" w:tplc="04020019">
      <w:start w:val="1"/>
      <w:numFmt w:val="lowerLetter"/>
      <w:lvlText w:val="%2."/>
      <w:lvlJc w:val="left"/>
      <w:pPr>
        <w:ind w:left="1364" w:hanging="360"/>
      </w:pPr>
    </w:lvl>
    <w:lvl w:ilvl="2" w:tplc="0402001B">
      <w:start w:val="1"/>
      <w:numFmt w:val="lowerRoman"/>
      <w:lvlText w:val="%3."/>
      <w:lvlJc w:val="right"/>
      <w:pPr>
        <w:ind w:left="2084" w:hanging="180"/>
      </w:pPr>
    </w:lvl>
    <w:lvl w:ilvl="3" w:tplc="0402000F">
      <w:start w:val="1"/>
      <w:numFmt w:val="decimal"/>
      <w:lvlText w:val="%4."/>
      <w:lvlJc w:val="left"/>
      <w:pPr>
        <w:ind w:left="2804" w:hanging="360"/>
      </w:pPr>
    </w:lvl>
    <w:lvl w:ilvl="4" w:tplc="04020019">
      <w:start w:val="1"/>
      <w:numFmt w:val="lowerLetter"/>
      <w:lvlText w:val="%5."/>
      <w:lvlJc w:val="left"/>
      <w:pPr>
        <w:ind w:left="3524" w:hanging="360"/>
      </w:pPr>
    </w:lvl>
    <w:lvl w:ilvl="5" w:tplc="0402001B">
      <w:start w:val="1"/>
      <w:numFmt w:val="lowerRoman"/>
      <w:lvlText w:val="%6."/>
      <w:lvlJc w:val="right"/>
      <w:pPr>
        <w:ind w:left="4244" w:hanging="180"/>
      </w:pPr>
    </w:lvl>
    <w:lvl w:ilvl="6" w:tplc="0402000F">
      <w:start w:val="1"/>
      <w:numFmt w:val="decimal"/>
      <w:lvlText w:val="%7."/>
      <w:lvlJc w:val="left"/>
      <w:pPr>
        <w:ind w:left="4964" w:hanging="360"/>
      </w:pPr>
    </w:lvl>
    <w:lvl w:ilvl="7" w:tplc="04020019">
      <w:start w:val="1"/>
      <w:numFmt w:val="lowerLetter"/>
      <w:lvlText w:val="%8."/>
      <w:lvlJc w:val="left"/>
      <w:pPr>
        <w:ind w:left="5684" w:hanging="360"/>
      </w:pPr>
    </w:lvl>
    <w:lvl w:ilvl="8" w:tplc="0402001B">
      <w:start w:val="1"/>
      <w:numFmt w:val="lowerRoman"/>
      <w:lvlText w:val="%9."/>
      <w:lvlJc w:val="right"/>
      <w:pPr>
        <w:ind w:left="6404" w:hanging="180"/>
      </w:pPr>
    </w:lvl>
  </w:abstractNum>
  <w:abstractNum w:abstractNumId="6" w15:restartNumberingAfterBreak="0">
    <w:nsid w:val="02397156"/>
    <w:multiLevelType w:val="hybridMultilevel"/>
    <w:tmpl w:val="F7841962"/>
    <w:lvl w:ilvl="0" w:tplc="135E4932">
      <w:start w:val="2"/>
      <w:numFmt w:val="decimal"/>
      <w:lvlText w:val="%1."/>
      <w:lvlJc w:val="left"/>
      <w:pPr>
        <w:tabs>
          <w:tab w:val="num" w:pos="720"/>
        </w:tabs>
        <w:ind w:left="720" w:hanging="360"/>
      </w:pPr>
      <w:rPr>
        <w:rFonts w:hint="default"/>
        <w:b/>
        <w:bCs/>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0C252A80"/>
    <w:multiLevelType w:val="hybridMultilevel"/>
    <w:tmpl w:val="2D0456D4"/>
    <w:lvl w:ilvl="0" w:tplc="63400056">
      <w:start w:val="4"/>
      <w:numFmt w:val="bullet"/>
      <w:lvlText w:val="-"/>
      <w:lvlJc w:val="left"/>
      <w:pPr>
        <w:ind w:left="720" w:hanging="360"/>
      </w:pPr>
      <w:rPr>
        <w:rFonts w:ascii="Times New Roman" w:eastAsia="Times New Roman" w:hAnsi="Times New Roman" w:hint="default"/>
        <w:b w:val="0"/>
        <w:bCs w:val="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15:restartNumberingAfterBreak="0">
    <w:nsid w:val="14BE6C47"/>
    <w:multiLevelType w:val="hybridMultilevel"/>
    <w:tmpl w:val="DFB6F46E"/>
    <w:lvl w:ilvl="0" w:tplc="D2B63FB2">
      <w:start w:val="16"/>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181227B8"/>
    <w:multiLevelType w:val="multilevel"/>
    <w:tmpl w:val="01069A98"/>
    <w:lvl w:ilvl="0">
      <w:start w:val="8"/>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E4B68AC"/>
    <w:multiLevelType w:val="hybridMultilevel"/>
    <w:tmpl w:val="2C3C6062"/>
    <w:lvl w:ilvl="0" w:tplc="393411A4">
      <w:start w:val="2"/>
      <w:numFmt w:val="bullet"/>
      <w:lvlText w:val="-"/>
      <w:lvlJc w:val="left"/>
      <w:pPr>
        <w:ind w:left="540" w:hanging="360"/>
      </w:pPr>
      <w:rPr>
        <w:rFonts w:ascii="Times New Roman" w:eastAsia="Times New Roman" w:hAnsi="Times New Roman" w:hint="default"/>
        <w:i w:val="0"/>
        <w:iCs w:val="0"/>
        <w:color w:val="auto"/>
      </w:rPr>
    </w:lvl>
    <w:lvl w:ilvl="1" w:tplc="04020003">
      <w:start w:val="1"/>
      <w:numFmt w:val="bullet"/>
      <w:lvlText w:val="o"/>
      <w:lvlJc w:val="left"/>
      <w:pPr>
        <w:ind w:left="1260" w:hanging="360"/>
      </w:pPr>
      <w:rPr>
        <w:rFonts w:ascii="Courier New" w:hAnsi="Courier New" w:cs="Courier New" w:hint="default"/>
      </w:rPr>
    </w:lvl>
    <w:lvl w:ilvl="2" w:tplc="04020005">
      <w:start w:val="1"/>
      <w:numFmt w:val="bullet"/>
      <w:lvlText w:val=""/>
      <w:lvlJc w:val="left"/>
      <w:pPr>
        <w:ind w:left="1980" w:hanging="360"/>
      </w:pPr>
      <w:rPr>
        <w:rFonts w:ascii="Wingdings" w:hAnsi="Wingdings" w:cs="Wingdings" w:hint="default"/>
      </w:rPr>
    </w:lvl>
    <w:lvl w:ilvl="3" w:tplc="04020001">
      <w:start w:val="1"/>
      <w:numFmt w:val="bullet"/>
      <w:lvlText w:val=""/>
      <w:lvlJc w:val="left"/>
      <w:pPr>
        <w:ind w:left="2700" w:hanging="360"/>
      </w:pPr>
      <w:rPr>
        <w:rFonts w:ascii="Symbol" w:hAnsi="Symbol" w:cs="Symbol" w:hint="default"/>
      </w:rPr>
    </w:lvl>
    <w:lvl w:ilvl="4" w:tplc="04020003">
      <w:start w:val="1"/>
      <w:numFmt w:val="bullet"/>
      <w:lvlText w:val="o"/>
      <w:lvlJc w:val="left"/>
      <w:pPr>
        <w:ind w:left="3420" w:hanging="360"/>
      </w:pPr>
      <w:rPr>
        <w:rFonts w:ascii="Courier New" w:hAnsi="Courier New" w:cs="Courier New" w:hint="default"/>
      </w:rPr>
    </w:lvl>
    <w:lvl w:ilvl="5" w:tplc="04020005">
      <w:start w:val="1"/>
      <w:numFmt w:val="bullet"/>
      <w:lvlText w:val=""/>
      <w:lvlJc w:val="left"/>
      <w:pPr>
        <w:ind w:left="4140" w:hanging="360"/>
      </w:pPr>
      <w:rPr>
        <w:rFonts w:ascii="Wingdings" w:hAnsi="Wingdings" w:cs="Wingdings" w:hint="default"/>
      </w:rPr>
    </w:lvl>
    <w:lvl w:ilvl="6" w:tplc="04020001">
      <w:start w:val="1"/>
      <w:numFmt w:val="bullet"/>
      <w:lvlText w:val=""/>
      <w:lvlJc w:val="left"/>
      <w:pPr>
        <w:ind w:left="4860" w:hanging="360"/>
      </w:pPr>
      <w:rPr>
        <w:rFonts w:ascii="Symbol" w:hAnsi="Symbol" w:cs="Symbol" w:hint="default"/>
      </w:rPr>
    </w:lvl>
    <w:lvl w:ilvl="7" w:tplc="04020003">
      <w:start w:val="1"/>
      <w:numFmt w:val="bullet"/>
      <w:lvlText w:val="o"/>
      <w:lvlJc w:val="left"/>
      <w:pPr>
        <w:ind w:left="5580" w:hanging="360"/>
      </w:pPr>
      <w:rPr>
        <w:rFonts w:ascii="Courier New" w:hAnsi="Courier New" w:cs="Courier New" w:hint="default"/>
      </w:rPr>
    </w:lvl>
    <w:lvl w:ilvl="8" w:tplc="04020005">
      <w:start w:val="1"/>
      <w:numFmt w:val="bullet"/>
      <w:lvlText w:val=""/>
      <w:lvlJc w:val="left"/>
      <w:pPr>
        <w:ind w:left="6300" w:hanging="360"/>
      </w:pPr>
      <w:rPr>
        <w:rFonts w:ascii="Wingdings" w:hAnsi="Wingdings" w:cs="Wingdings" w:hint="default"/>
      </w:rPr>
    </w:lvl>
  </w:abstractNum>
  <w:abstractNum w:abstractNumId="11" w15:restartNumberingAfterBreak="0">
    <w:nsid w:val="23A40E22"/>
    <w:multiLevelType w:val="multilevel"/>
    <w:tmpl w:val="9E04969C"/>
    <w:lvl w:ilvl="0">
      <w:start w:val="8"/>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2B132332"/>
    <w:multiLevelType w:val="hybridMultilevel"/>
    <w:tmpl w:val="CA00E148"/>
    <w:lvl w:ilvl="0" w:tplc="11F069B6">
      <w:start w:val="1"/>
      <w:numFmt w:val="decimal"/>
      <w:lvlText w:val="%1.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2C4478E1"/>
    <w:multiLevelType w:val="hybridMultilevel"/>
    <w:tmpl w:val="807483B8"/>
    <w:lvl w:ilvl="0" w:tplc="BBD212A6">
      <w:start w:val="1"/>
      <w:numFmt w:val="decimal"/>
      <w:lvlText w:val="%1."/>
      <w:lvlJc w:val="left"/>
      <w:pPr>
        <w:tabs>
          <w:tab w:val="num" w:pos="1080"/>
        </w:tabs>
        <w:ind w:left="1080" w:hanging="360"/>
      </w:pPr>
      <w:rPr>
        <w:rFonts w:hint="default"/>
      </w:rPr>
    </w:lvl>
    <w:lvl w:ilvl="1" w:tplc="BEB605F8">
      <w:numFmt w:val="none"/>
      <w:lvlText w:val=""/>
      <w:lvlJc w:val="left"/>
      <w:pPr>
        <w:tabs>
          <w:tab w:val="num" w:pos="360"/>
        </w:tabs>
      </w:pPr>
    </w:lvl>
    <w:lvl w:ilvl="2" w:tplc="4EFA3D10">
      <w:numFmt w:val="none"/>
      <w:lvlText w:val=""/>
      <w:lvlJc w:val="left"/>
      <w:pPr>
        <w:tabs>
          <w:tab w:val="num" w:pos="360"/>
        </w:tabs>
      </w:pPr>
    </w:lvl>
    <w:lvl w:ilvl="3" w:tplc="E65634C8">
      <w:numFmt w:val="none"/>
      <w:lvlText w:val=""/>
      <w:lvlJc w:val="left"/>
      <w:pPr>
        <w:tabs>
          <w:tab w:val="num" w:pos="360"/>
        </w:tabs>
      </w:pPr>
    </w:lvl>
    <w:lvl w:ilvl="4" w:tplc="4290FD78">
      <w:numFmt w:val="none"/>
      <w:lvlText w:val=""/>
      <w:lvlJc w:val="left"/>
      <w:pPr>
        <w:tabs>
          <w:tab w:val="num" w:pos="360"/>
        </w:tabs>
      </w:pPr>
    </w:lvl>
    <w:lvl w:ilvl="5" w:tplc="8B00165A">
      <w:numFmt w:val="none"/>
      <w:lvlText w:val=""/>
      <w:lvlJc w:val="left"/>
      <w:pPr>
        <w:tabs>
          <w:tab w:val="num" w:pos="360"/>
        </w:tabs>
      </w:pPr>
    </w:lvl>
    <w:lvl w:ilvl="6" w:tplc="D69820CE">
      <w:numFmt w:val="none"/>
      <w:lvlText w:val=""/>
      <w:lvlJc w:val="left"/>
      <w:pPr>
        <w:tabs>
          <w:tab w:val="num" w:pos="360"/>
        </w:tabs>
      </w:pPr>
    </w:lvl>
    <w:lvl w:ilvl="7" w:tplc="CEFC10B4">
      <w:numFmt w:val="none"/>
      <w:lvlText w:val=""/>
      <w:lvlJc w:val="left"/>
      <w:pPr>
        <w:tabs>
          <w:tab w:val="num" w:pos="360"/>
        </w:tabs>
      </w:pPr>
    </w:lvl>
    <w:lvl w:ilvl="8" w:tplc="33BC1F12">
      <w:numFmt w:val="none"/>
      <w:lvlText w:val=""/>
      <w:lvlJc w:val="left"/>
      <w:pPr>
        <w:tabs>
          <w:tab w:val="num" w:pos="360"/>
        </w:tabs>
      </w:pPr>
    </w:lvl>
  </w:abstractNum>
  <w:abstractNum w:abstractNumId="14" w15:restartNumberingAfterBreak="0">
    <w:nsid w:val="2E261591"/>
    <w:multiLevelType w:val="hybridMultilevel"/>
    <w:tmpl w:val="95603282"/>
    <w:lvl w:ilvl="0" w:tplc="7924B94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5" w15:restartNumberingAfterBreak="0">
    <w:nsid w:val="2F3A7999"/>
    <w:multiLevelType w:val="hybridMultilevel"/>
    <w:tmpl w:val="6ADCEDDE"/>
    <w:lvl w:ilvl="0" w:tplc="04020001">
      <w:start w:val="1"/>
      <w:numFmt w:val="bullet"/>
      <w:lvlText w:val=""/>
      <w:lvlJc w:val="left"/>
      <w:pPr>
        <w:ind w:left="1287" w:hanging="360"/>
      </w:pPr>
      <w:rPr>
        <w:rFonts w:ascii="Symbol" w:hAnsi="Symbol" w:cs="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16" w15:restartNumberingAfterBreak="0">
    <w:nsid w:val="303B0936"/>
    <w:multiLevelType w:val="hybridMultilevel"/>
    <w:tmpl w:val="5424520E"/>
    <w:lvl w:ilvl="0" w:tplc="0402000F">
      <w:start w:val="1"/>
      <w:numFmt w:val="decimal"/>
      <w:lvlText w:val="%1."/>
      <w:lvlJc w:val="left"/>
      <w:pPr>
        <w:tabs>
          <w:tab w:val="num" w:pos="1440"/>
        </w:tabs>
        <w:ind w:left="1440" w:hanging="360"/>
      </w:pPr>
    </w:lvl>
    <w:lvl w:ilvl="1" w:tplc="04020019">
      <w:start w:val="1"/>
      <w:numFmt w:val="lowerLetter"/>
      <w:lvlText w:val="%2."/>
      <w:lvlJc w:val="left"/>
      <w:pPr>
        <w:tabs>
          <w:tab w:val="num" w:pos="2160"/>
        </w:tabs>
        <w:ind w:left="2160" w:hanging="360"/>
      </w:pPr>
    </w:lvl>
    <w:lvl w:ilvl="2" w:tplc="0402001B">
      <w:start w:val="1"/>
      <w:numFmt w:val="lowerRoman"/>
      <w:lvlText w:val="%3."/>
      <w:lvlJc w:val="right"/>
      <w:pPr>
        <w:tabs>
          <w:tab w:val="num" w:pos="2880"/>
        </w:tabs>
        <w:ind w:left="2880" w:hanging="180"/>
      </w:pPr>
    </w:lvl>
    <w:lvl w:ilvl="3" w:tplc="0402000F">
      <w:start w:val="1"/>
      <w:numFmt w:val="decimal"/>
      <w:lvlText w:val="%4."/>
      <w:lvlJc w:val="left"/>
      <w:pPr>
        <w:tabs>
          <w:tab w:val="num" w:pos="3600"/>
        </w:tabs>
        <w:ind w:left="3600" w:hanging="360"/>
      </w:pPr>
    </w:lvl>
    <w:lvl w:ilvl="4" w:tplc="04020019">
      <w:start w:val="1"/>
      <w:numFmt w:val="lowerLetter"/>
      <w:lvlText w:val="%5."/>
      <w:lvlJc w:val="left"/>
      <w:pPr>
        <w:tabs>
          <w:tab w:val="num" w:pos="4320"/>
        </w:tabs>
        <w:ind w:left="4320" w:hanging="360"/>
      </w:pPr>
    </w:lvl>
    <w:lvl w:ilvl="5" w:tplc="0402001B">
      <w:start w:val="1"/>
      <w:numFmt w:val="lowerRoman"/>
      <w:lvlText w:val="%6."/>
      <w:lvlJc w:val="right"/>
      <w:pPr>
        <w:tabs>
          <w:tab w:val="num" w:pos="5040"/>
        </w:tabs>
        <w:ind w:left="5040" w:hanging="180"/>
      </w:pPr>
    </w:lvl>
    <w:lvl w:ilvl="6" w:tplc="0402000F">
      <w:start w:val="1"/>
      <w:numFmt w:val="decimal"/>
      <w:lvlText w:val="%7."/>
      <w:lvlJc w:val="left"/>
      <w:pPr>
        <w:tabs>
          <w:tab w:val="num" w:pos="5760"/>
        </w:tabs>
        <w:ind w:left="5760" w:hanging="360"/>
      </w:pPr>
    </w:lvl>
    <w:lvl w:ilvl="7" w:tplc="04020019">
      <w:start w:val="1"/>
      <w:numFmt w:val="lowerLetter"/>
      <w:lvlText w:val="%8."/>
      <w:lvlJc w:val="left"/>
      <w:pPr>
        <w:tabs>
          <w:tab w:val="num" w:pos="6480"/>
        </w:tabs>
        <w:ind w:left="6480" w:hanging="360"/>
      </w:pPr>
    </w:lvl>
    <w:lvl w:ilvl="8" w:tplc="0402001B">
      <w:start w:val="1"/>
      <w:numFmt w:val="lowerRoman"/>
      <w:lvlText w:val="%9."/>
      <w:lvlJc w:val="right"/>
      <w:pPr>
        <w:tabs>
          <w:tab w:val="num" w:pos="7200"/>
        </w:tabs>
        <w:ind w:left="7200" w:hanging="180"/>
      </w:pPr>
    </w:lvl>
  </w:abstractNum>
  <w:abstractNum w:abstractNumId="17" w15:restartNumberingAfterBreak="0">
    <w:nsid w:val="30850CEC"/>
    <w:multiLevelType w:val="multilevel"/>
    <w:tmpl w:val="CD7CCACC"/>
    <w:lvl w:ilvl="0">
      <w:start w:val="1"/>
      <w:numFmt w:val="decimal"/>
      <w:lvlText w:val="12.%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2FF294B"/>
    <w:multiLevelType w:val="hybridMultilevel"/>
    <w:tmpl w:val="AD88C4A2"/>
    <w:lvl w:ilvl="0" w:tplc="0402000F">
      <w:start w:val="1"/>
      <w:numFmt w:val="decimal"/>
      <w:lvlText w:val="%1."/>
      <w:lvlJc w:val="left"/>
      <w:pPr>
        <w:ind w:left="1287" w:hanging="360"/>
      </w:pPr>
    </w:lvl>
    <w:lvl w:ilvl="1" w:tplc="04020019">
      <w:start w:val="1"/>
      <w:numFmt w:val="lowerLetter"/>
      <w:lvlText w:val="%2."/>
      <w:lvlJc w:val="left"/>
      <w:pPr>
        <w:ind w:left="2007" w:hanging="360"/>
      </w:pPr>
    </w:lvl>
    <w:lvl w:ilvl="2" w:tplc="0402001B">
      <w:start w:val="1"/>
      <w:numFmt w:val="lowerRoman"/>
      <w:lvlText w:val="%3."/>
      <w:lvlJc w:val="right"/>
      <w:pPr>
        <w:ind w:left="2727" w:hanging="180"/>
      </w:pPr>
    </w:lvl>
    <w:lvl w:ilvl="3" w:tplc="0402000F">
      <w:start w:val="1"/>
      <w:numFmt w:val="decimal"/>
      <w:lvlText w:val="%4."/>
      <w:lvlJc w:val="left"/>
      <w:pPr>
        <w:ind w:left="3447" w:hanging="360"/>
      </w:pPr>
    </w:lvl>
    <w:lvl w:ilvl="4" w:tplc="04020019">
      <w:start w:val="1"/>
      <w:numFmt w:val="lowerLetter"/>
      <w:lvlText w:val="%5."/>
      <w:lvlJc w:val="left"/>
      <w:pPr>
        <w:ind w:left="4167" w:hanging="360"/>
      </w:pPr>
    </w:lvl>
    <w:lvl w:ilvl="5" w:tplc="0402001B">
      <w:start w:val="1"/>
      <w:numFmt w:val="lowerRoman"/>
      <w:lvlText w:val="%6."/>
      <w:lvlJc w:val="right"/>
      <w:pPr>
        <w:ind w:left="4887" w:hanging="180"/>
      </w:pPr>
    </w:lvl>
    <w:lvl w:ilvl="6" w:tplc="0402000F">
      <w:start w:val="1"/>
      <w:numFmt w:val="decimal"/>
      <w:lvlText w:val="%7."/>
      <w:lvlJc w:val="left"/>
      <w:pPr>
        <w:ind w:left="5607" w:hanging="360"/>
      </w:pPr>
    </w:lvl>
    <w:lvl w:ilvl="7" w:tplc="04020019">
      <w:start w:val="1"/>
      <w:numFmt w:val="lowerLetter"/>
      <w:lvlText w:val="%8."/>
      <w:lvlJc w:val="left"/>
      <w:pPr>
        <w:ind w:left="6327" w:hanging="360"/>
      </w:pPr>
    </w:lvl>
    <w:lvl w:ilvl="8" w:tplc="0402001B">
      <w:start w:val="1"/>
      <w:numFmt w:val="lowerRoman"/>
      <w:lvlText w:val="%9."/>
      <w:lvlJc w:val="right"/>
      <w:pPr>
        <w:ind w:left="7047" w:hanging="180"/>
      </w:pPr>
    </w:lvl>
  </w:abstractNum>
  <w:abstractNum w:abstractNumId="19" w15:restartNumberingAfterBreak="0">
    <w:nsid w:val="33883477"/>
    <w:multiLevelType w:val="singleLevel"/>
    <w:tmpl w:val="BEC63E3C"/>
    <w:lvl w:ilvl="0">
      <w:start w:val="1"/>
      <w:numFmt w:val="decimal"/>
      <w:lvlText w:val="%1."/>
      <w:lvlJc w:val="left"/>
      <w:pPr>
        <w:tabs>
          <w:tab w:val="num" w:pos="1245"/>
        </w:tabs>
        <w:ind w:left="1245" w:hanging="525"/>
      </w:pPr>
      <w:rPr>
        <w:rFonts w:ascii="Cambria" w:eastAsia="Times New Roman" w:hAnsi="Cambria"/>
      </w:rPr>
    </w:lvl>
  </w:abstractNum>
  <w:abstractNum w:abstractNumId="20" w15:restartNumberingAfterBreak="0">
    <w:nsid w:val="3A0044B2"/>
    <w:multiLevelType w:val="hybridMultilevel"/>
    <w:tmpl w:val="5424520E"/>
    <w:lvl w:ilvl="0" w:tplc="0402000F">
      <w:start w:val="1"/>
      <w:numFmt w:val="decimal"/>
      <w:lvlText w:val="%1."/>
      <w:lvlJc w:val="left"/>
      <w:pPr>
        <w:tabs>
          <w:tab w:val="num" w:pos="1440"/>
        </w:tabs>
        <w:ind w:left="1440" w:hanging="360"/>
      </w:pPr>
    </w:lvl>
    <w:lvl w:ilvl="1" w:tplc="04020019">
      <w:start w:val="1"/>
      <w:numFmt w:val="lowerLetter"/>
      <w:lvlText w:val="%2."/>
      <w:lvlJc w:val="left"/>
      <w:pPr>
        <w:tabs>
          <w:tab w:val="num" w:pos="2160"/>
        </w:tabs>
        <w:ind w:left="2160" w:hanging="360"/>
      </w:pPr>
    </w:lvl>
    <w:lvl w:ilvl="2" w:tplc="0402001B">
      <w:start w:val="1"/>
      <w:numFmt w:val="lowerRoman"/>
      <w:lvlText w:val="%3."/>
      <w:lvlJc w:val="right"/>
      <w:pPr>
        <w:tabs>
          <w:tab w:val="num" w:pos="2880"/>
        </w:tabs>
        <w:ind w:left="2880" w:hanging="180"/>
      </w:pPr>
    </w:lvl>
    <w:lvl w:ilvl="3" w:tplc="0402000F">
      <w:start w:val="1"/>
      <w:numFmt w:val="decimal"/>
      <w:lvlText w:val="%4."/>
      <w:lvlJc w:val="left"/>
      <w:pPr>
        <w:tabs>
          <w:tab w:val="num" w:pos="3600"/>
        </w:tabs>
        <w:ind w:left="3600" w:hanging="360"/>
      </w:pPr>
    </w:lvl>
    <w:lvl w:ilvl="4" w:tplc="04020019">
      <w:start w:val="1"/>
      <w:numFmt w:val="lowerLetter"/>
      <w:lvlText w:val="%5."/>
      <w:lvlJc w:val="left"/>
      <w:pPr>
        <w:tabs>
          <w:tab w:val="num" w:pos="4320"/>
        </w:tabs>
        <w:ind w:left="4320" w:hanging="360"/>
      </w:pPr>
    </w:lvl>
    <w:lvl w:ilvl="5" w:tplc="0402001B">
      <w:start w:val="1"/>
      <w:numFmt w:val="lowerRoman"/>
      <w:lvlText w:val="%6."/>
      <w:lvlJc w:val="right"/>
      <w:pPr>
        <w:tabs>
          <w:tab w:val="num" w:pos="5040"/>
        </w:tabs>
        <w:ind w:left="5040" w:hanging="180"/>
      </w:pPr>
    </w:lvl>
    <w:lvl w:ilvl="6" w:tplc="0402000F">
      <w:start w:val="1"/>
      <w:numFmt w:val="decimal"/>
      <w:lvlText w:val="%7."/>
      <w:lvlJc w:val="left"/>
      <w:pPr>
        <w:tabs>
          <w:tab w:val="num" w:pos="5760"/>
        </w:tabs>
        <w:ind w:left="5760" w:hanging="360"/>
      </w:pPr>
    </w:lvl>
    <w:lvl w:ilvl="7" w:tplc="04020019">
      <w:start w:val="1"/>
      <w:numFmt w:val="lowerLetter"/>
      <w:lvlText w:val="%8."/>
      <w:lvlJc w:val="left"/>
      <w:pPr>
        <w:tabs>
          <w:tab w:val="num" w:pos="6480"/>
        </w:tabs>
        <w:ind w:left="6480" w:hanging="360"/>
      </w:pPr>
    </w:lvl>
    <w:lvl w:ilvl="8" w:tplc="0402001B">
      <w:start w:val="1"/>
      <w:numFmt w:val="lowerRoman"/>
      <w:lvlText w:val="%9."/>
      <w:lvlJc w:val="right"/>
      <w:pPr>
        <w:tabs>
          <w:tab w:val="num" w:pos="7200"/>
        </w:tabs>
        <w:ind w:left="7200" w:hanging="180"/>
      </w:pPr>
    </w:lvl>
  </w:abstractNum>
  <w:abstractNum w:abstractNumId="21" w15:restartNumberingAfterBreak="0">
    <w:nsid w:val="4044341C"/>
    <w:multiLevelType w:val="hybridMultilevel"/>
    <w:tmpl w:val="C83E7BEA"/>
    <w:lvl w:ilvl="0" w:tplc="E55EC832">
      <w:start w:val="1"/>
      <w:numFmt w:val="decimal"/>
      <w:lvlText w:val="%1."/>
      <w:lvlJc w:val="left"/>
      <w:pPr>
        <w:tabs>
          <w:tab w:val="num" w:pos="1695"/>
        </w:tabs>
        <w:ind w:left="1695" w:hanging="975"/>
      </w:pPr>
      <w:rPr>
        <w:rFonts w:hint="default"/>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22" w15:restartNumberingAfterBreak="0">
    <w:nsid w:val="420F6D9D"/>
    <w:multiLevelType w:val="multilevel"/>
    <w:tmpl w:val="B8EE0076"/>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667E7E"/>
    <w:multiLevelType w:val="multilevel"/>
    <w:tmpl w:val="2474FA68"/>
    <w:lvl w:ilvl="0">
      <w:start w:val="1"/>
      <w:numFmt w:val="decimal"/>
      <w:lvlText w:val="%1."/>
      <w:lvlJc w:val="left"/>
      <w:pPr>
        <w:ind w:left="1287" w:hanging="360"/>
      </w:pPr>
      <w:rPr>
        <w:rFonts w:ascii="Cambria" w:eastAsia="Times New Roman" w:hAnsi="Cambria"/>
        <w:b w:val="0"/>
        <w:bCs w:val="0"/>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526C35A0"/>
    <w:multiLevelType w:val="hybridMultilevel"/>
    <w:tmpl w:val="3E3612C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53912EE2"/>
    <w:multiLevelType w:val="multilevel"/>
    <w:tmpl w:val="857AFB06"/>
    <w:lvl w:ilvl="0">
      <w:start w:val="4"/>
      <w:numFmt w:val="decimal"/>
      <w:lvlText w:val="%1."/>
      <w:lvlJc w:val="left"/>
      <w:pPr>
        <w:ind w:left="540" w:hanging="540"/>
      </w:pPr>
      <w:rPr>
        <w:rFonts w:ascii="Cambria" w:hAnsi="Cambria" w:cs="Cambria" w:hint="default"/>
        <w:b/>
        <w:bCs/>
        <w:sz w:val="20"/>
        <w:szCs w:val="20"/>
      </w:rPr>
    </w:lvl>
    <w:lvl w:ilvl="1">
      <w:start w:val="1"/>
      <w:numFmt w:val="decimal"/>
      <w:lvlText w:val="%1.%2."/>
      <w:lvlJc w:val="left"/>
      <w:pPr>
        <w:ind w:left="900" w:hanging="540"/>
      </w:pPr>
      <w:rPr>
        <w:rFonts w:hint="default"/>
        <w:i w:val="0"/>
        <w:iCs w:val="0"/>
      </w:rPr>
    </w:lvl>
    <w:lvl w:ilvl="2">
      <w:start w:val="1"/>
      <w:numFmt w:val="decimal"/>
      <w:lvlText w:val="%1.%2.%3."/>
      <w:lvlJc w:val="left"/>
      <w:pPr>
        <w:ind w:left="1440" w:hanging="720"/>
      </w:pPr>
      <w:rPr>
        <w:rFonts w:hint="default"/>
        <w:b w:val="0"/>
        <w:bCs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2547E58"/>
    <w:multiLevelType w:val="hybridMultilevel"/>
    <w:tmpl w:val="DF44BD12"/>
    <w:lvl w:ilvl="0" w:tplc="D92866E0">
      <w:start w:val="1"/>
      <w:numFmt w:val="decimal"/>
      <w:lvlText w:val="%1."/>
      <w:lvlJc w:val="left"/>
      <w:pPr>
        <w:tabs>
          <w:tab w:val="num" w:pos="1860"/>
        </w:tabs>
        <w:ind w:left="1860" w:hanging="360"/>
      </w:pPr>
      <w:rPr>
        <w:rFonts w:hint="default"/>
      </w:rPr>
    </w:lvl>
    <w:lvl w:ilvl="1" w:tplc="014C2686">
      <w:start w:val="1"/>
      <w:numFmt w:val="lowerLetter"/>
      <w:lvlText w:val="%2."/>
      <w:lvlJc w:val="left"/>
      <w:pPr>
        <w:tabs>
          <w:tab w:val="num" w:pos="2580"/>
        </w:tabs>
        <w:ind w:left="2580" w:hanging="360"/>
      </w:pPr>
    </w:lvl>
    <w:lvl w:ilvl="2" w:tplc="4CE8F444">
      <w:start w:val="1"/>
      <w:numFmt w:val="lowerRoman"/>
      <w:lvlText w:val="%3."/>
      <w:lvlJc w:val="right"/>
      <w:pPr>
        <w:tabs>
          <w:tab w:val="num" w:pos="3300"/>
        </w:tabs>
        <w:ind w:left="3300" w:hanging="180"/>
      </w:pPr>
    </w:lvl>
    <w:lvl w:ilvl="3" w:tplc="8D9AE87A">
      <w:start w:val="1"/>
      <w:numFmt w:val="decimal"/>
      <w:lvlText w:val="%4."/>
      <w:lvlJc w:val="left"/>
      <w:pPr>
        <w:tabs>
          <w:tab w:val="num" w:pos="4020"/>
        </w:tabs>
        <w:ind w:left="4020" w:hanging="360"/>
      </w:pPr>
    </w:lvl>
    <w:lvl w:ilvl="4" w:tplc="3BD4AD34">
      <w:start w:val="1"/>
      <w:numFmt w:val="lowerLetter"/>
      <w:lvlText w:val="%5."/>
      <w:lvlJc w:val="left"/>
      <w:pPr>
        <w:tabs>
          <w:tab w:val="num" w:pos="4740"/>
        </w:tabs>
        <w:ind w:left="4740" w:hanging="360"/>
      </w:pPr>
    </w:lvl>
    <w:lvl w:ilvl="5" w:tplc="2488E9F8">
      <w:start w:val="1"/>
      <w:numFmt w:val="lowerRoman"/>
      <w:lvlText w:val="%6."/>
      <w:lvlJc w:val="right"/>
      <w:pPr>
        <w:tabs>
          <w:tab w:val="num" w:pos="5460"/>
        </w:tabs>
        <w:ind w:left="5460" w:hanging="180"/>
      </w:pPr>
    </w:lvl>
    <w:lvl w:ilvl="6" w:tplc="5A749F92">
      <w:start w:val="1"/>
      <w:numFmt w:val="decimal"/>
      <w:lvlText w:val="%7."/>
      <w:lvlJc w:val="left"/>
      <w:pPr>
        <w:tabs>
          <w:tab w:val="num" w:pos="6180"/>
        </w:tabs>
        <w:ind w:left="6180" w:hanging="360"/>
      </w:pPr>
    </w:lvl>
    <w:lvl w:ilvl="7" w:tplc="3C72440E">
      <w:start w:val="1"/>
      <w:numFmt w:val="lowerLetter"/>
      <w:lvlText w:val="%8."/>
      <w:lvlJc w:val="left"/>
      <w:pPr>
        <w:tabs>
          <w:tab w:val="num" w:pos="6900"/>
        </w:tabs>
        <w:ind w:left="6900" w:hanging="360"/>
      </w:pPr>
    </w:lvl>
    <w:lvl w:ilvl="8" w:tplc="2C5E97D0">
      <w:start w:val="1"/>
      <w:numFmt w:val="lowerRoman"/>
      <w:lvlText w:val="%9."/>
      <w:lvlJc w:val="right"/>
      <w:pPr>
        <w:tabs>
          <w:tab w:val="num" w:pos="7620"/>
        </w:tabs>
        <w:ind w:left="7620" w:hanging="180"/>
      </w:pPr>
    </w:lvl>
  </w:abstractNum>
  <w:abstractNum w:abstractNumId="27" w15:restartNumberingAfterBreak="0">
    <w:nsid w:val="63B02B32"/>
    <w:multiLevelType w:val="hybridMultilevel"/>
    <w:tmpl w:val="7F2A12A0"/>
    <w:lvl w:ilvl="0" w:tplc="E124CE48">
      <w:start w:val="1"/>
      <w:numFmt w:val="decimal"/>
      <w:lvlText w:val="%1."/>
      <w:lvlJc w:val="left"/>
      <w:pPr>
        <w:ind w:left="720" w:hanging="360"/>
      </w:pPr>
      <w:rPr>
        <w:rFonts w:hint="default"/>
        <w:b/>
        <w:bCs/>
        <w:i w:val="0"/>
        <w:i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15:restartNumberingAfterBreak="0">
    <w:nsid w:val="66354684"/>
    <w:multiLevelType w:val="singleLevel"/>
    <w:tmpl w:val="FF32AE82"/>
    <w:lvl w:ilvl="0">
      <w:start w:val="1"/>
      <w:numFmt w:val="decimal"/>
      <w:lvlText w:val="%1."/>
      <w:lvlJc w:val="left"/>
      <w:pPr>
        <w:tabs>
          <w:tab w:val="num" w:pos="1155"/>
        </w:tabs>
        <w:ind w:left="1155" w:hanging="435"/>
      </w:pPr>
      <w:rPr>
        <w:rFonts w:hint="default"/>
        <w:b w:val="0"/>
        <w:bCs w:val="0"/>
      </w:rPr>
    </w:lvl>
  </w:abstractNum>
  <w:abstractNum w:abstractNumId="29" w15:restartNumberingAfterBreak="0">
    <w:nsid w:val="6C1365E2"/>
    <w:multiLevelType w:val="hybridMultilevel"/>
    <w:tmpl w:val="D4D823EA"/>
    <w:lvl w:ilvl="0" w:tplc="36107D2A">
      <w:start w:val="4"/>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15:restartNumberingAfterBreak="0">
    <w:nsid w:val="6C7B0841"/>
    <w:multiLevelType w:val="multilevel"/>
    <w:tmpl w:val="BAFA7F8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E35212"/>
    <w:multiLevelType w:val="hybridMultilevel"/>
    <w:tmpl w:val="BE94C250"/>
    <w:lvl w:ilvl="0" w:tplc="EA708FF8">
      <w:start w:val="6"/>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16cid:durableId="1639453065">
    <w:abstractNumId w:val="0"/>
  </w:num>
  <w:num w:numId="2" w16cid:durableId="803815480">
    <w:abstractNumId w:val="1"/>
  </w:num>
  <w:num w:numId="3" w16cid:durableId="1020164456">
    <w:abstractNumId w:val="2"/>
  </w:num>
  <w:num w:numId="4" w16cid:durableId="379011558">
    <w:abstractNumId w:val="3"/>
  </w:num>
  <w:num w:numId="5" w16cid:durableId="1940329298">
    <w:abstractNumId w:val="4"/>
  </w:num>
  <w:num w:numId="6" w16cid:durableId="1268661402">
    <w:abstractNumId w:val="21"/>
  </w:num>
  <w:num w:numId="7" w16cid:durableId="1338464446">
    <w:abstractNumId w:val="14"/>
  </w:num>
  <w:num w:numId="8" w16cid:durableId="1539394952">
    <w:abstractNumId w:val="25"/>
  </w:num>
  <w:num w:numId="9" w16cid:durableId="479924403">
    <w:abstractNumId w:val="22"/>
  </w:num>
  <w:num w:numId="10" w16cid:durableId="786504026">
    <w:abstractNumId w:val="9"/>
  </w:num>
  <w:num w:numId="11" w16cid:durableId="709304114">
    <w:abstractNumId w:val="30"/>
  </w:num>
  <w:num w:numId="12" w16cid:durableId="1466120528">
    <w:abstractNumId w:val="11"/>
  </w:num>
  <w:num w:numId="13" w16cid:durableId="88046960">
    <w:abstractNumId w:val="12"/>
  </w:num>
  <w:num w:numId="14" w16cid:durableId="877015434">
    <w:abstractNumId w:val="15"/>
  </w:num>
  <w:num w:numId="15" w16cid:durableId="85156944">
    <w:abstractNumId w:val="8"/>
  </w:num>
  <w:num w:numId="16" w16cid:durableId="979378593">
    <w:abstractNumId w:val="26"/>
  </w:num>
  <w:num w:numId="17" w16cid:durableId="1144274772">
    <w:abstractNumId w:val="19"/>
  </w:num>
  <w:num w:numId="18" w16cid:durableId="1627202871">
    <w:abstractNumId w:val="16"/>
  </w:num>
  <w:num w:numId="19" w16cid:durableId="453063626">
    <w:abstractNumId w:val="13"/>
  </w:num>
  <w:num w:numId="20" w16cid:durableId="274220591">
    <w:abstractNumId w:val="28"/>
  </w:num>
  <w:num w:numId="21" w16cid:durableId="1171531278">
    <w:abstractNumId w:val="18"/>
  </w:num>
  <w:num w:numId="22" w16cid:durableId="104737232">
    <w:abstractNumId w:val="23"/>
  </w:num>
  <w:num w:numId="23" w16cid:durableId="1225485942">
    <w:abstractNumId w:val="20"/>
  </w:num>
  <w:num w:numId="24" w16cid:durableId="992677688">
    <w:abstractNumId w:val="24"/>
  </w:num>
  <w:num w:numId="25" w16cid:durableId="1598245485">
    <w:abstractNumId w:val="5"/>
  </w:num>
  <w:num w:numId="26" w16cid:durableId="952980717">
    <w:abstractNumId w:val="17"/>
  </w:num>
  <w:num w:numId="27" w16cid:durableId="1977025112">
    <w:abstractNumId w:val="7"/>
  </w:num>
  <w:num w:numId="28" w16cid:durableId="770392489">
    <w:abstractNumId w:val="27"/>
  </w:num>
  <w:num w:numId="29" w16cid:durableId="595557983">
    <w:abstractNumId w:val="10"/>
  </w:num>
  <w:num w:numId="30" w16cid:durableId="317811752">
    <w:abstractNumId w:val="6"/>
  </w:num>
  <w:num w:numId="31" w16cid:durableId="1083726141">
    <w:abstractNumId w:val="29"/>
  </w:num>
  <w:num w:numId="32" w16cid:durableId="4665154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09"/>
    <w:rsid w:val="000129A9"/>
    <w:rsid w:val="00023515"/>
    <w:rsid w:val="0002535C"/>
    <w:rsid w:val="00055116"/>
    <w:rsid w:val="000656B5"/>
    <w:rsid w:val="0009518C"/>
    <w:rsid w:val="000A0801"/>
    <w:rsid w:val="000B4068"/>
    <w:rsid w:val="000E2185"/>
    <w:rsid w:val="000E5356"/>
    <w:rsid w:val="000F6945"/>
    <w:rsid w:val="00155C24"/>
    <w:rsid w:val="00164F1B"/>
    <w:rsid w:val="001662B9"/>
    <w:rsid w:val="00167A5E"/>
    <w:rsid w:val="001973BB"/>
    <w:rsid w:val="001B1A3A"/>
    <w:rsid w:val="001B21E4"/>
    <w:rsid w:val="001B45B9"/>
    <w:rsid w:val="001D4105"/>
    <w:rsid w:val="001F144F"/>
    <w:rsid w:val="002053C5"/>
    <w:rsid w:val="00212238"/>
    <w:rsid w:val="0021446B"/>
    <w:rsid w:val="00220B0B"/>
    <w:rsid w:val="00231FA7"/>
    <w:rsid w:val="00236F13"/>
    <w:rsid w:val="00257D6C"/>
    <w:rsid w:val="00291A5B"/>
    <w:rsid w:val="0029637B"/>
    <w:rsid w:val="002A21C0"/>
    <w:rsid w:val="002D2115"/>
    <w:rsid w:val="002D291B"/>
    <w:rsid w:val="002D5642"/>
    <w:rsid w:val="00321536"/>
    <w:rsid w:val="003216DF"/>
    <w:rsid w:val="003420E4"/>
    <w:rsid w:val="00357C14"/>
    <w:rsid w:val="003B0118"/>
    <w:rsid w:val="003C67A8"/>
    <w:rsid w:val="003D1244"/>
    <w:rsid w:val="003D677E"/>
    <w:rsid w:val="003E04B9"/>
    <w:rsid w:val="003F103F"/>
    <w:rsid w:val="004015F7"/>
    <w:rsid w:val="00434F51"/>
    <w:rsid w:val="00454CF0"/>
    <w:rsid w:val="004A0FC8"/>
    <w:rsid w:val="004A4BEE"/>
    <w:rsid w:val="004D6784"/>
    <w:rsid w:val="004F7977"/>
    <w:rsid w:val="00505015"/>
    <w:rsid w:val="00552120"/>
    <w:rsid w:val="00561831"/>
    <w:rsid w:val="005623CF"/>
    <w:rsid w:val="0058653F"/>
    <w:rsid w:val="00597AE4"/>
    <w:rsid w:val="005A73A1"/>
    <w:rsid w:val="005A7F46"/>
    <w:rsid w:val="005D1416"/>
    <w:rsid w:val="005D37D7"/>
    <w:rsid w:val="0063483D"/>
    <w:rsid w:val="00634C76"/>
    <w:rsid w:val="006562E6"/>
    <w:rsid w:val="00681AF0"/>
    <w:rsid w:val="00697DCD"/>
    <w:rsid w:val="006B404F"/>
    <w:rsid w:val="006B7F8A"/>
    <w:rsid w:val="006E1BDC"/>
    <w:rsid w:val="006E2588"/>
    <w:rsid w:val="006E271F"/>
    <w:rsid w:val="007249B3"/>
    <w:rsid w:val="00751CD4"/>
    <w:rsid w:val="00751DB1"/>
    <w:rsid w:val="00791D24"/>
    <w:rsid w:val="007A2A0D"/>
    <w:rsid w:val="00887BBA"/>
    <w:rsid w:val="008D1AAE"/>
    <w:rsid w:val="008E0BE1"/>
    <w:rsid w:val="00925527"/>
    <w:rsid w:val="0093462F"/>
    <w:rsid w:val="00940862"/>
    <w:rsid w:val="00946C99"/>
    <w:rsid w:val="00961F8B"/>
    <w:rsid w:val="009711D5"/>
    <w:rsid w:val="0098679E"/>
    <w:rsid w:val="009905C8"/>
    <w:rsid w:val="009A3512"/>
    <w:rsid w:val="009B0ABA"/>
    <w:rsid w:val="009B3407"/>
    <w:rsid w:val="009D3D66"/>
    <w:rsid w:val="009D4C0E"/>
    <w:rsid w:val="009E1541"/>
    <w:rsid w:val="00A1690C"/>
    <w:rsid w:val="00A32EBA"/>
    <w:rsid w:val="00A417E5"/>
    <w:rsid w:val="00A5128F"/>
    <w:rsid w:val="00A77E43"/>
    <w:rsid w:val="00B20E73"/>
    <w:rsid w:val="00B3008E"/>
    <w:rsid w:val="00B36E52"/>
    <w:rsid w:val="00B70B48"/>
    <w:rsid w:val="00B9790C"/>
    <w:rsid w:val="00BC7D9A"/>
    <w:rsid w:val="00BD655F"/>
    <w:rsid w:val="00C07441"/>
    <w:rsid w:val="00C26EA3"/>
    <w:rsid w:val="00C667CE"/>
    <w:rsid w:val="00C92B63"/>
    <w:rsid w:val="00CA087C"/>
    <w:rsid w:val="00CB18C7"/>
    <w:rsid w:val="00CB416D"/>
    <w:rsid w:val="00CC0CC0"/>
    <w:rsid w:val="00CE03FC"/>
    <w:rsid w:val="00D05C07"/>
    <w:rsid w:val="00D12AAC"/>
    <w:rsid w:val="00D81A99"/>
    <w:rsid w:val="00D94190"/>
    <w:rsid w:val="00DA3F17"/>
    <w:rsid w:val="00DB6C97"/>
    <w:rsid w:val="00DD279B"/>
    <w:rsid w:val="00DD5318"/>
    <w:rsid w:val="00DE6936"/>
    <w:rsid w:val="00DF0D41"/>
    <w:rsid w:val="00DF32AB"/>
    <w:rsid w:val="00E14235"/>
    <w:rsid w:val="00E265DC"/>
    <w:rsid w:val="00E415A1"/>
    <w:rsid w:val="00E6350D"/>
    <w:rsid w:val="00E74700"/>
    <w:rsid w:val="00EA0CD8"/>
    <w:rsid w:val="00EB5551"/>
    <w:rsid w:val="00EE4805"/>
    <w:rsid w:val="00F06B55"/>
    <w:rsid w:val="00F15509"/>
    <w:rsid w:val="00F155CC"/>
    <w:rsid w:val="00F24AC8"/>
    <w:rsid w:val="00F56774"/>
    <w:rsid w:val="00F71890"/>
    <w:rsid w:val="00F81E48"/>
    <w:rsid w:val="00F8345D"/>
    <w:rsid w:val="00FB311D"/>
    <w:rsid w:val="00FD50FE"/>
    <w:rsid w:val="00FD59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F4E1D"/>
  <w15:docId w15:val="{DA22AD14-4523-4F49-AF8E-5A64D256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801"/>
    <w:pPr>
      <w:spacing w:after="200" w:line="276" w:lineRule="auto"/>
    </w:pPr>
    <w:rPr>
      <w:rFonts w:cs="Calibri"/>
      <w:lang w:eastAsia="en-US"/>
    </w:rPr>
  </w:style>
  <w:style w:type="paragraph" w:styleId="1">
    <w:name w:val="heading 1"/>
    <w:basedOn w:val="a"/>
    <w:next w:val="a"/>
    <w:link w:val="10"/>
    <w:uiPriority w:val="99"/>
    <w:qFormat/>
    <w:rsid w:val="00257D6C"/>
    <w:pPr>
      <w:keepNext/>
      <w:widowControl w:val="0"/>
      <w:numPr>
        <w:numId w:val="1"/>
      </w:numPr>
      <w:suppressAutoHyphens/>
      <w:autoSpaceDE w:val="0"/>
      <w:spacing w:before="240" w:after="60" w:line="240" w:lineRule="auto"/>
      <w:outlineLvl w:val="0"/>
    </w:pPr>
    <w:rPr>
      <w:rFonts w:ascii="Cambria" w:hAnsi="Cambria" w:cs="Cambria"/>
      <w:b/>
      <w:bCs/>
      <w:kern w:val="1"/>
      <w:sz w:val="32"/>
      <w:szCs w:val="32"/>
      <w:lang w:val="en-US" w:eastAsia="ar-SA"/>
    </w:rPr>
  </w:style>
  <w:style w:type="paragraph" w:styleId="2">
    <w:name w:val="heading 2"/>
    <w:basedOn w:val="a"/>
    <w:next w:val="a"/>
    <w:link w:val="20"/>
    <w:uiPriority w:val="99"/>
    <w:qFormat/>
    <w:rsid w:val="00257D6C"/>
    <w:pPr>
      <w:keepNext/>
      <w:spacing w:before="240" w:after="60"/>
      <w:outlineLvl w:val="1"/>
    </w:pPr>
    <w:rPr>
      <w:rFonts w:ascii="Cambria" w:hAnsi="Cambria" w:cs="Cambria"/>
      <w:b/>
      <w:bCs/>
      <w:i/>
      <w:iCs/>
      <w:sz w:val="28"/>
      <w:szCs w:val="28"/>
      <w:lang w:val="en-US" w:eastAsia="bg-BG"/>
    </w:rPr>
  </w:style>
  <w:style w:type="paragraph" w:styleId="6">
    <w:name w:val="heading 6"/>
    <w:basedOn w:val="a"/>
    <w:next w:val="a"/>
    <w:link w:val="60"/>
    <w:uiPriority w:val="99"/>
    <w:qFormat/>
    <w:rsid w:val="00257D6C"/>
    <w:pPr>
      <w:keepNext/>
      <w:widowControl w:val="0"/>
      <w:numPr>
        <w:ilvl w:val="5"/>
        <w:numId w:val="1"/>
      </w:numPr>
      <w:tabs>
        <w:tab w:val="left" w:pos="360"/>
      </w:tabs>
      <w:suppressAutoHyphens/>
      <w:autoSpaceDE w:val="0"/>
      <w:spacing w:after="0" w:line="26" w:lineRule="atLeast"/>
      <w:ind w:left="360" w:hanging="360"/>
      <w:jc w:val="both"/>
      <w:outlineLvl w:val="5"/>
    </w:pPr>
    <w:rPr>
      <w:b/>
      <w:bCs/>
      <w:sz w:val="20"/>
      <w:szCs w:val="20"/>
      <w:u w:val="single"/>
      <w:lang w:eastAsia="ar-SA"/>
    </w:rPr>
  </w:style>
  <w:style w:type="paragraph" w:styleId="9">
    <w:name w:val="heading 9"/>
    <w:basedOn w:val="a"/>
    <w:next w:val="a"/>
    <w:link w:val="90"/>
    <w:uiPriority w:val="99"/>
    <w:qFormat/>
    <w:rsid w:val="00257D6C"/>
    <w:pPr>
      <w:widowControl w:val="0"/>
      <w:numPr>
        <w:ilvl w:val="8"/>
        <w:numId w:val="1"/>
      </w:numPr>
      <w:suppressAutoHyphens/>
      <w:autoSpaceDE w:val="0"/>
      <w:spacing w:before="240" w:after="60" w:line="240" w:lineRule="auto"/>
      <w:outlineLvl w:val="8"/>
    </w:pPr>
    <w:rPr>
      <w:rFonts w:ascii="Arial" w:hAnsi="Arial" w:cs="Arial"/>
      <w:sz w:val="20"/>
      <w:szCs w:val="20"/>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257D6C"/>
    <w:rPr>
      <w:rFonts w:ascii="Cambria" w:hAnsi="Cambria" w:cs="Cambria"/>
      <w:b/>
      <w:bCs/>
      <w:kern w:val="1"/>
      <w:sz w:val="32"/>
      <w:szCs w:val="32"/>
      <w:lang w:val="en-US" w:eastAsia="ar-SA" w:bidi="ar-SA"/>
    </w:rPr>
  </w:style>
  <w:style w:type="character" w:customStyle="1" w:styleId="20">
    <w:name w:val="Заглавие 2 Знак"/>
    <w:basedOn w:val="a0"/>
    <w:link w:val="2"/>
    <w:uiPriority w:val="99"/>
    <w:locked/>
    <w:rsid w:val="00257D6C"/>
    <w:rPr>
      <w:rFonts w:ascii="Cambria" w:hAnsi="Cambria" w:cs="Cambria"/>
      <w:b/>
      <w:bCs/>
      <w:i/>
      <w:iCs/>
      <w:sz w:val="28"/>
      <w:szCs w:val="28"/>
      <w:lang w:val="en-US" w:eastAsia="bg-BG"/>
    </w:rPr>
  </w:style>
  <w:style w:type="character" w:customStyle="1" w:styleId="60">
    <w:name w:val="Заглавие 6 Знак"/>
    <w:basedOn w:val="a0"/>
    <w:link w:val="6"/>
    <w:uiPriority w:val="99"/>
    <w:locked/>
    <w:rsid w:val="00257D6C"/>
    <w:rPr>
      <w:rFonts w:ascii="Calibri" w:hAnsi="Calibri" w:cs="Calibri"/>
      <w:b/>
      <w:bCs/>
      <w:sz w:val="20"/>
      <w:szCs w:val="20"/>
      <w:u w:val="single"/>
      <w:lang w:eastAsia="ar-SA" w:bidi="ar-SA"/>
    </w:rPr>
  </w:style>
  <w:style w:type="character" w:customStyle="1" w:styleId="90">
    <w:name w:val="Заглавие 9 Знак"/>
    <w:basedOn w:val="a0"/>
    <w:link w:val="9"/>
    <w:uiPriority w:val="99"/>
    <w:locked/>
    <w:rsid w:val="00257D6C"/>
    <w:rPr>
      <w:rFonts w:ascii="Arial" w:hAnsi="Arial" w:cs="Arial"/>
      <w:sz w:val="20"/>
      <w:szCs w:val="20"/>
      <w:lang w:val="en-GB" w:eastAsia="ar-SA" w:bidi="ar-SA"/>
    </w:rPr>
  </w:style>
  <w:style w:type="character" w:customStyle="1" w:styleId="WW8Num2z0">
    <w:name w:val="WW8Num2z0"/>
    <w:uiPriority w:val="99"/>
    <w:rsid w:val="00257D6C"/>
    <w:rPr>
      <w:rFonts w:ascii="Times New Roman" w:hAnsi="Times New Roman" w:cs="Times New Roman"/>
    </w:rPr>
  </w:style>
  <w:style w:type="character" w:customStyle="1" w:styleId="WW8Num3z0">
    <w:name w:val="WW8Num3z0"/>
    <w:uiPriority w:val="99"/>
    <w:rsid w:val="00257D6C"/>
    <w:rPr>
      <w:rFonts w:ascii="Symbol" w:hAnsi="Symbol" w:cs="Symbol"/>
    </w:rPr>
  </w:style>
  <w:style w:type="character" w:customStyle="1" w:styleId="Absatz-Standardschriftart">
    <w:name w:val="Absatz-Standardschriftart"/>
    <w:uiPriority w:val="99"/>
    <w:rsid w:val="00257D6C"/>
  </w:style>
  <w:style w:type="character" w:customStyle="1" w:styleId="WW-Absatz-Standardschriftart">
    <w:name w:val="WW-Absatz-Standardschriftart"/>
    <w:uiPriority w:val="99"/>
    <w:rsid w:val="00257D6C"/>
  </w:style>
  <w:style w:type="character" w:customStyle="1" w:styleId="WW-Absatz-Standardschriftart1">
    <w:name w:val="WW-Absatz-Standardschriftart1"/>
    <w:uiPriority w:val="99"/>
    <w:rsid w:val="00257D6C"/>
  </w:style>
  <w:style w:type="character" w:customStyle="1" w:styleId="WW8Num1z0">
    <w:name w:val="WW8Num1z0"/>
    <w:uiPriority w:val="99"/>
    <w:rsid w:val="00257D6C"/>
    <w:rPr>
      <w:rFonts w:ascii="Times New Roman" w:hAnsi="Times New Roman" w:cs="Times New Roman"/>
      <w:b/>
      <w:bCs/>
    </w:rPr>
  </w:style>
  <w:style w:type="character" w:customStyle="1" w:styleId="WW8Num3z1">
    <w:name w:val="WW8Num3z1"/>
    <w:uiPriority w:val="99"/>
    <w:rsid w:val="00257D6C"/>
    <w:rPr>
      <w:rFonts w:ascii="Courier New" w:hAnsi="Courier New" w:cs="Courier New"/>
    </w:rPr>
  </w:style>
  <w:style w:type="character" w:customStyle="1" w:styleId="WW8Num3z2">
    <w:name w:val="WW8Num3z2"/>
    <w:uiPriority w:val="99"/>
    <w:rsid w:val="00257D6C"/>
    <w:rPr>
      <w:rFonts w:ascii="Wingdings" w:hAnsi="Wingdings" w:cs="Wingdings"/>
    </w:rPr>
  </w:style>
  <w:style w:type="character" w:customStyle="1" w:styleId="WW8Num4z0">
    <w:name w:val="WW8Num4z0"/>
    <w:uiPriority w:val="99"/>
    <w:rsid w:val="00257D6C"/>
    <w:rPr>
      <w:b/>
      <w:bCs/>
      <w:color w:val="000000"/>
      <w:sz w:val="25"/>
      <w:szCs w:val="25"/>
    </w:rPr>
  </w:style>
  <w:style w:type="character" w:styleId="a3">
    <w:name w:val="Hyperlink"/>
    <w:basedOn w:val="a0"/>
    <w:uiPriority w:val="99"/>
    <w:rsid w:val="00257D6C"/>
    <w:rPr>
      <w:color w:val="0000FF"/>
      <w:u w:val="single"/>
    </w:rPr>
  </w:style>
  <w:style w:type="character" w:customStyle="1" w:styleId="CharChar2">
    <w:name w:val="Char Char2"/>
    <w:uiPriority w:val="99"/>
    <w:rsid w:val="00257D6C"/>
    <w:rPr>
      <w:rFonts w:ascii="Cambria" w:hAnsi="Cambria" w:cs="Cambria"/>
      <w:b/>
      <w:bCs/>
      <w:kern w:val="1"/>
      <w:sz w:val="32"/>
      <w:szCs w:val="32"/>
      <w:lang w:val="en-US"/>
    </w:rPr>
  </w:style>
  <w:style w:type="character" w:customStyle="1" w:styleId="CharChar1">
    <w:name w:val="Char Char1"/>
    <w:uiPriority w:val="99"/>
    <w:rsid w:val="00257D6C"/>
    <w:rPr>
      <w:b/>
      <w:bCs/>
      <w:sz w:val="28"/>
      <w:szCs w:val="28"/>
    </w:rPr>
  </w:style>
  <w:style w:type="character" w:customStyle="1" w:styleId="CharChar">
    <w:name w:val="Char Char"/>
    <w:uiPriority w:val="99"/>
    <w:rsid w:val="00257D6C"/>
    <w:rPr>
      <w:rFonts w:ascii="Arial" w:hAnsi="Arial" w:cs="Arial"/>
      <w:sz w:val="24"/>
      <w:szCs w:val="24"/>
      <w:lang w:val="en-US"/>
    </w:rPr>
  </w:style>
  <w:style w:type="character" w:styleId="a4">
    <w:name w:val="Strong"/>
    <w:basedOn w:val="a0"/>
    <w:uiPriority w:val="99"/>
    <w:qFormat/>
    <w:rsid w:val="00257D6C"/>
    <w:rPr>
      <w:b/>
      <w:bCs/>
    </w:rPr>
  </w:style>
  <w:style w:type="character" w:customStyle="1" w:styleId="a5">
    <w:name w:val="Символи за номериране"/>
    <w:uiPriority w:val="99"/>
    <w:rsid w:val="00257D6C"/>
  </w:style>
  <w:style w:type="paragraph" w:customStyle="1" w:styleId="11">
    <w:name w:val="Заглавие1"/>
    <w:basedOn w:val="a"/>
    <w:next w:val="a6"/>
    <w:uiPriority w:val="99"/>
    <w:rsid w:val="00257D6C"/>
    <w:pPr>
      <w:keepNext/>
      <w:widowControl w:val="0"/>
      <w:suppressAutoHyphens/>
      <w:autoSpaceDE w:val="0"/>
      <w:spacing w:before="240" w:after="120" w:line="240" w:lineRule="auto"/>
    </w:pPr>
    <w:rPr>
      <w:rFonts w:ascii="Arial" w:hAnsi="Arial" w:cs="Arial"/>
      <w:sz w:val="28"/>
      <w:szCs w:val="28"/>
      <w:lang w:eastAsia="ar-SA"/>
    </w:rPr>
  </w:style>
  <w:style w:type="paragraph" w:styleId="a6">
    <w:name w:val="Body Text"/>
    <w:basedOn w:val="a"/>
    <w:link w:val="a7"/>
    <w:uiPriority w:val="99"/>
    <w:rsid w:val="00257D6C"/>
    <w:pPr>
      <w:suppressAutoHyphens/>
      <w:spacing w:after="0" w:line="240" w:lineRule="auto"/>
      <w:jc w:val="center"/>
    </w:pPr>
    <w:rPr>
      <w:b/>
      <w:bCs/>
      <w:sz w:val="20"/>
      <w:szCs w:val="20"/>
      <w:lang w:eastAsia="ar-SA"/>
    </w:rPr>
  </w:style>
  <w:style w:type="character" w:customStyle="1" w:styleId="a7">
    <w:name w:val="Основен текст Знак"/>
    <w:basedOn w:val="a0"/>
    <w:link w:val="a6"/>
    <w:uiPriority w:val="99"/>
    <w:locked/>
    <w:rsid w:val="00257D6C"/>
    <w:rPr>
      <w:rFonts w:ascii="Calibri" w:hAnsi="Calibri" w:cs="Calibri"/>
      <w:b/>
      <w:bCs/>
      <w:sz w:val="20"/>
      <w:szCs w:val="20"/>
      <w:lang w:eastAsia="ar-SA" w:bidi="ar-SA"/>
    </w:rPr>
  </w:style>
  <w:style w:type="paragraph" w:styleId="a8">
    <w:name w:val="List"/>
    <w:basedOn w:val="a6"/>
    <w:uiPriority w:val="99"/>
    <w:rsid w:val="00257D6C"/>
  </w:style>
  <w:style w:type="paragraph" w:customStyle="1" w:styleId="12">
    <w:name w:val="Надпис1"/>
    <w:basedOn w:val="a"/>
    <w:uiPriority w:val="99"/>
    <w:rsid w:val="00257D6C"/>
    <w:pPr>
      <w:widowControl w:val="0"/>
      <w:suppressLineNumbers/>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a9">
    <w:name w:val="Указател"/>
    <w:basedOn w:val="a"/>
    <w:uiPriority w:val="99"/>
    <w:rsid w:val="00257D6C"/>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harChar0">
    <w:name w:val="Знак Знак Знак Char Char"/>
    <w:basedOn w:val="a"/>
    <w:uiPriority w:val="99"/>
    <w:rsid w:val="00257D6C"/>
    <w:pPr>
      <w:tabs>
        <w:tab w:val="left" w:pos="709"/>
      </w:tabs>
      <w:suppressAutoHyphens/>
      <w:spacing w:after="0" w:line="240" w:lineRule="auto"/>
    </w:pPr>
    <w:rPr>
      <w:rFonts w:ascii="Tahoma" w:eastAsia="Times New Roman" w:hAnsi="Tahoma" w:cs="Tahoma"/>
      <w:sz w:val="24"/>
      <w:szCs w:val="24"/>
      <w:lang w:val="pl-PL" w:eastAsia="ar-SA"/>
    </w:rPr>
  </w:style>
  <w:style w:type="paragraph" w:styleId="aa">
    <w:name w:val="Subtitle"/>
    <w:basedOn w:val="a"/>
    <w:next w:val="a6"/>
    <w:link w:val="ab"/>
    <w:uiPriority w:val="99"/>
    <w:qFormat/>
    <w:rsid w:val="00257D6C"/>
    <w:pPr>
      <w:widowControl w:val="0"/>
      <w:suppressAutoHyphens/>
      <w:spacing w:after="60" w:line="240" w:lineRule="auto"/>
      <w:jc w:val="center"/>
    </w:pPr>
    <w:rPr>
      <w:rFonts w:ascii="Arial" w:hAnsi="Arial" w:cs="Arial"/>
      <w:sz w:val="20"/>
      <w:szCs w:val="20"/>
      <w:lang w:val="en-US" w:eastAsia="ar-SA"/>
    </w:rPr>
  </w:style>
  <w:style w:type="character" w:customStyle="1" w:styleId="ab">
    <w:name w:val="Подзаглавие Знак"/>
    <w:basedOn w:val="a0"/>
    <w:link w:val="aa"/>
    <w:uiPriority w:val="99"/>
    <w:locked/>
    <w:rsid w:val="00257D6C"/>
    <w:rPr>
      <w:rFonts w:ascii="Arial" w:hAnsi="Arial" w:cs="Arial"/>
      <w:sz w:val="20"/>
      <w:szCs w:val="20"/>
      <w:lang w:val="en-US" w:eastAsia="ar-SA" w:bidi="ar-SA"/>
    </w:rPr>
  </w:style>
  <w:style w:type="paragraph" w:customStyle="1" w:styleId="CharChar3">
    <w:name w:val="Знак Знак Знак Char Char Знак Знак"/>
    <w:basedOn w:val="a"/>
    <w:uiPriority w:val="99"/>
    <w:rsid w:val="00257D6C"/>
    <w:pPr>
      <w:suppressAutoHyphens/>
      <w:spacing w:after="120" w:line="240" w:lineRule="auto"/>
    </w:pPr>
    <w:rPr>
      <w:rFonts w:ascii="Futura Bk" w:eastAsia="Times New Roman" w:hAnsi="Futura Bk" w:cs="Futura Bk"/>
      <w:sz w:val="20"/>
      <w:szCs w:val="20"/>
      <w:lang w:val="en-US" w:eastAsia="ar-SA"/>
    </w:rPr>
  </w:style>
  <w:style w:type="paragraph" w:customStyle="1" w:styleId="-">
    <w:name w:val="Таблица - съдържание"/>
    <w:basedOn w:val="a"/>
    <w:uiPriority w:val="99"/>
    <w:rsid w:val="00257D6C"/>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0">
    <w:name w:val="Таблица - заглавие"/>
    <w:basedOn w:val="-"/>
    <w:uiPriority w:val="99"/>
    <w:rsid w:val="00257D6C"/>
    <w:pPr>
      <w:jc w:val="center"/>
    </w:pPr>
    <w:rPr>
      <w:b/>
      <w:bCs/>
    </w:rPr>
  </w:style>
  <w:style w:type="paragraph" w:styleId="21">
    <w:name w:val="Body Text 2"/>
    <w:basedOn w:val="a"/>
    <w:link w:val="22"/>
    <w:uiPriority w:val="99"/>
    <w:rsid w:val="00257D6C"/>
    <w:pPr>
      <w:widowControl w:val="0"/>
      <w:suppressAutoHyphens/>
      <w:autoSpaceDE w:val="0"/>
      <w:spacing w:after="0" w:line="240" w:lineRule="auto"/>
      <w:jc w:val="both"/>
    </w:pPr>
    <w:rPr>
      <w:b/>
      <w:bCs/>
      <w:sz w:val="20"/>
      <w:szCs w:val="20"/>
      <w:lang w:eastAsia="ar-SA"/>
    </w:rPr>
  </w:style>
  <w:style w:type="character" w:customStyle="1" w:styleId="22">
    <w:name w:val="Основен текст 2 Знак"/>
    <w:basedOn w:val="a0"/>
    <w:link w:val="21"/>
    <w:uiPriority w:val="99"/>
    <w:locked/>
    <w:rsid w:val="00257D6C"/>
    <w:rPr>
      <w:rFonts w:ascii="Calibri" w:hAnsi="Calibri" w:cs="Calibri"/>
      <w:b/>
      <w:bCs/>
      <w:sz w:val="20"/>
      <w:szCs w:val="20"/>
      <w:lang w:eastAsia="ar-SA" w:bidi="ar-SA"/>
    </w:rPr>
  </w:style>
  <w:style w:type="paragraph" w:customStyle="1" w:styleId="firstline">
    <w:name w:val="firstline"/>
    <w:basedOn w:val="a"/>
    <w:uiPriority w:val="99"/>
    <w:rsid w:val="00257D6C"/>
    <w:pPr>
      <w:widowControl w:val="0"/>
      <w:suppressAutoHyphens/>
      <w:autoSpaceDE w:val="0"/>
      <w:spacing w:after="0" w:line="240" w:lineRule="atLeast"/>
      <w:ind w:firstLine="640"/>
      <w:jc w:val="both"/>
    </w:pPr>
    <w:rPr>
      <w:rFonts w:ascii="Times New Roman" w:eastAsia="Times New Roman" w:hAnsi="Times New Roman" w:cs="Times New Roman"/>
      <w:color w:val="000000"/>
      <w:sz w:val="24"/>
      <w:szCs w:val="24"/>
      <w:lang w:val="en-US" w:eastAsia="ar-SA"/>
    </w:rPr>
  </w:style>
  <w:style w:type="paragraph" w:customStyle="1" w:styleId="style0">
    <w:name w:val="style0"/>
    <w:basedOn w:val="a"/>
    <w:uiPriority w:val="99"/>
    <w:rsid w:val="00257D6C"/>
    <w:pPr>
      <w:widowControl w:val="0"/>
      <w:suppressAutoHyphens/>
      <w:autoSpaceDE w:val="0"/>
      <w:spacing w:after="0" w:line="240" w:lineRule="auto"/>
      <w:ind w:firstLine="1200"/>
      <w:jc w:val="both"/>
    </w:pPr>
    <w:rPr>
      <w:rFonts w:ascii="Times New Roman" w:eastAsia="Times New Roman" w:hAnsi="Times New Roman" w:cs="Times New Roman"/>
      <w:sz w:val="24"/>
      <w:szCs w:val="24"/>
      <w:lang w:eastAsia="ar-SA"/>
    </w:rPr>
  </w:style>
  <w:style w:type="paragraph" w:customStyle="1" w:styleId="31">
    <w:name w:val="Основен текст 31"/>
    <w:basedOn w:val="a"/>
    <w:uiPriority w:val="99"/>
    <w:rsid w:val="00257D6C"/>
    <w:pPr>
      <w:widowControl w:val="0"/>
      <w:suppressAutoHyphens/>
      <w:autoSpaceDE w:val="0"/>
      <w:spacing w:after="120"/>
    </w:pPr>
    <w:rPr>
      <w:rFonts w:eastAsia="Times New Roman"/>
      <w:sz w:val="16"/>
      <w:szCs w:val="16"/>
      <w:lang w:eastAsia="ar-SA"/>
    </w:rPr>
  </w:style>
  <w:style w:type="paragraph" w:customStyle="1" w:styleId="ListParagraph1">
    <w:name w:val="List Paragraph1"/>
    <w:basedOn w:val="a"/>
    <w:uiPriority w:val="99"/>
    <w:rsid w:val="00257D6C"/>
    <w:pPr>
      <w:widowControl w:val="0"/>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styleId="3">
    <w:name w:val="Body Text 3"/>
    <w:basedOn w:val="a"/>
    <w:link w:val="30"/>
    <w:uiPriority w:val="99"/>
    <w:rsid w:val="00257D6C"/>
    <w:pPr>
      <w:widowControl w:val="0"/>
      <w:suppressAutoHyphens/>
      <w:autoSpaceDE w:val="0"/>
      <w:spacing w:after="0" w:line="240" w:lineRule="auto"/>
      <w:jc w:val="both"/>
    </w:pPr>
    <w:rPr>
      <w:sz w:val="20"/>
      <w:szCs w:val="20"/>
      <w:lang w:eastAsia="ar-SA"/>
    </w:rPr>
  </w:style>
  <w:style w:type="character" w:customStyle="1" w:styleId="30">
    <w:name w:val="Основен текст 3 Знак"/>
    <w:basedOn w:val="a0"/>
    <w:link w:val="3"/>
    <w:uiPriority w:val="99"/>
    <w:locked/>
    <w:rsid w:val="00257D6C"/>
    <w:rPr>
      <w:rFonts w:ascii="Calibri" w:hAnsi="Calibri" w:cs="Calibri"/>
      <w:sz w:val="20"/>
      <w:szCs w:val="20"/>
      <w:lang w:eastAsia="ar-SA" w:bidi="ar-SA"/>
    </w:rPr>
  </w:style>
  <w:style w:type="paragraph" w:customStyle="1" w:styleId="Char1">
    <w:name w:val="Char1"/>
    <w:basedOn w:val="a"/>
    <w:autoRedefine/>
    <w:uiPriority w:val="99"/>
    <w:rsid w:val="00257D6C"/>
    <w:pPr>
      <w:spacing w:after="120" w:line="240" w:lineRule="auto"/>
    </w:pPr>
    <w:rPr>
      <w:rFonts w:ascii="Futura Bk" w:eastAsia="Times New Roman" w:hAnsi="Futura Bk" w:cs="Futura Bk"/>
      <w:sz w:val="20"/>
      <w:szCs w:val="20"/>
      <w:lang w:val="en-US" w:eastAsia="pl-PL"/>
    </w:rPr>
  </w:style>
  <w:style w:type="character" w:customStyle="1" w:styleId="Char1Char">
    <w:name w:val="Char1 Char"/>
    <w:uiPriority w:val="99"/>
    <w:rsid w:val="00257D6C"/>
    <w:rPr>
      <w:rFonts w:ascii="Futura Bk" w:hAnsi="Futura Bk" w:cs="Futura Bk"/>
      <w:sz w:val="24"/>
      <w:szCs w:val="24"/>
      <w:lang w:val="en-US" w:eastAsia="pl-PL"/>
    </w:rPr>
  </w:style>
  <w:style w:type="paragraph" w:customStyle="1" w:styleId="CharCharCharCharCharCharCharChar">
    <w:name w:val="Char Char Char Char Char Char Знак Char Char Знак"/>
    <w:basedOn w:val="a"/>
    <w:uiPriority w:val="99"/>
    <w:rsid w:val="00257D6C"/>
    <w:pPr>
      <w:tabs>
        <w:tab w:val="left" w:pos="709"/>
      </w:tabs>
      <w:spacing w:after="0" w:line="240" w:lineRule="auto"/>
    </w:pPr>
    <w:rPr>
      <w:rFonts w:ascii="Tahoma" w:eastAsia="Times New Roman" w:hAnsi="Tahoma" w:cs="Tahoma"/>
      <w:sz w:val="24"/>
      <w:szCs w:val="24"/>
      <w:lang w:val="pl-PL" w:eastAsia="pl-PL"/>
    </w:rPr>
  </w:style>
  <w:style w:type="paragraph" w:styleId="ac">
    <w:name w:val="Title"/>
    <w:basedOn w:val="a"/>
    <w:link w:val="ad"/>
    <w:uiPriority w:val="99"/>
    <w:qFormat/>
    <w:rsid w:val="00257D6C"/>
    <w:pPr>
      <w:spacing w:after="0" w:line="240" w:lineRule="auto"/>
      <w:jc w:val="center"/>
    </w:pPr>
    <w:rPr>
      <w:b/>
      <w:bCs/>
      <w:sz w:val="20"/>
      <w:szCs w:val="20"/>
      <w:lang w:eastAsia="bg-BG"/>
    </w:rPr>
  </w:style>
  <w:style w:type="character" w:customStyle="1" w:styleId="ad">
    <w:name w:val="Заглавие Знак"/>
    <w:basedOn w:val="a0"/>
    <w:link w:val="ac"/>
    <w:uiPriority w:val="99"/>
    <w:locked/>
    <w:rsid w:val="00257D6C"/>
    <w:rPr>
      <w:rFonts w:ascii="Calibri" w:hAnsi="Calibri" w:cs="Calibri"/>
      <w:b/>
      <w:bCs/>
      <w:sz w:val="20"/>
      <w:szCs w:val="20"/>
      <w:lang w:eastAsia="bg-BG"/>
    </w:rPr>
  </w:style>
  <w:style w:type="character" w:customStyle="1" w:styleId="CharChar4">
    <w:name w:val="Char Char4"/>
    <w:uiPriority w:val="99"/>
    <w:rsid w:val="00257D6C"/>
    <w:rPr>
      <w:b/>
      <w:bCs/>
      <w:sz w:val="28"/>
      <w:szCs w:val="28"/>
      <w:lang w:val="bg-BG" w:eastAsia="en-US"/>
    </w:rPr>
  </w:style>
  <w:style w:type="paragraph" w:styleId="ae">
    <w:name w:val="Document Map"/>
    <w:basedOn w:val="a"/>
    <w:link w:val="af"/>
    <w:uiPriority w:val="99"/>
    <w:semiHidden/>
    <w:rsid w:val="00257D6C"/>
    <w:pPr>
      <w:widowControl w:val="0"/>
      <w:shd w:val="clear" w:color="auto" w:fill="000080"/>
      <w:suppressAutoHyphens/>
      <w:autoSpaceDE w:val="0"/>
      <w:spacing w:after="0" w:line="240" w:lineRule="auto"/>
    </w:pPr>
    <w:rPr>
      <w:rFonts w:ascii="Tahoma" w:hAnsi="Tahoma" w:cs="Tahoma"/>
      <w:sz w:val="20"/>
      <w:szCs w:val="20"/>
      <w:lang w:eastAsia="ar-SA"/>
    </w:rPr>
  </w:style>
  <w:style w:type="character" w:customStyle="1" w:styleId="af">
    <w:name w:val="План на документа Знак"/>
    <w:basedOn w:val="a0"/>
    <w:link w:val="ae"/>
    <w:uiPriority w:val="99"/>
    <w:semiHidden/>
    <w:locked/>
    <w:rsid w:val="00257D6C"/>
    <w:rPr>
      <w:rFonts w:ascii="Tahoma" w:hAnsi="Tahoma" w:cs="Tahoma"/>
      <w:sz w:val="20"/>
      <w:szCs w:val="20"/>
      <w:shd w:val="clear" w:color="auto" w:fill="000080"/>
      <w:lang w:eastAsia="ar-SA" w:bidi="ar-SA"/>
    </w:rPr>
  </w:style>
  <w:style w:type="paragraph" w:styleId="af0">
    <w:name w:val="List Paragraph"/>
    <w:basedOn w:val="a"/>
    <w:uiPriority w:val="99"/>
    <w:qFormat/>
    <w:rsid w:val="00257D6C"/>
    <w:pPr>
      <w:ind w:left="720"/>
    </w:pPr>
  </w:style>
  <w:style w:type="character" w:styleId="af1">
    <w:name w:val="annotation reference"/>
    <w:basedOn w:val="a0"/>
    <w:uiPriority w:val="99"/>
    <w:semiHidden/>
    <w:rsid w:val="00257D6C"/>
    <w:rPr>
      <w:sz w:val="16"/>
      <w:szCs w:val="16"/>
    </w:rPr>
  </w:style>
  <w:style w:type="paragraph" w:styleId="af2">
    <w:name w:val="annotation text"/>
    <w:basedOn w:val="a"/>
    <w:link w:val="af3"/>
    <w:uiPriority w:val="99"/>
    <w:semiHidden/>
    <w:rsid w:val="00257D6C"/>
    <w:pPr>
      <w:spacing w:after="0" w:line="240" w:lineRule="auto"/>
    </w:pPr>
    <w:rPr>
      <w:rFonts w:ascii="ExcelciorCyr" w:hAnsi="ExcelciorCyr" w:cs="ExcelciorCyr"/>
      <w:sz w:val="20"/>
      <w:szCs w:val="20"/>
      <w:lang w:eastAsia="zh-CN"/>
    </w:rPr>
  </w:style>
  <w:style w:type="character" w:customStyle="1" w:styleId="af3">
    <w:name w:val="Текст на коментар Знак"/>
    <w:basedOn w:val="a0"/>
    <w:link w:val="af2"/>
    <w:uiPriority w:val="99"/>
    <w:semiHidden/>
    <w:locked/>
    <w:rsid w:val="00257D6C"/>
    <w:rPr>
      <w:rFonts w:ascii="ExcelciorCyr" w:hAnsi="ExcelciorCyr" w:cs="ExcelciorCyr"/>
      <w:sz w:val="20"/>
      <w:szCs w:val="20"/>
      <w:lang w:eastAsia="zh-CN"/>
    </w:rPr>
  </w:style>
  <w:style w:type="paragraph" w:styleId="af4">
    <w:name w:val="Balloon Text"/>
    <w:basedOn w:val="a"/>
    <w:link w:val="af5"/>
    <w:uiPriority w:val="99"/>
    <w:semiHidden/>
    <w:rsid w:val="00257D6C"/>
    <w:pPr>
      <w:spacing w:after="0" w:line="240" w:lineRule="auto"/>
    </w:pPr>
    <w:rPr>
      <w:rFonts w:ascii="Tahoma" w:hAnsi="Tahoma" w:cs="Tahoma"/>
      <w:sz w:val="16"/>
      <w:szCs w:val="16"/>
      <w:lang w:eastAsia="bg-BG"/>
    </w:rPr>
  </w:style>
  <w:style w:type="character" w:customStyle="1" w:styleId="af5">
    <w:name w:val="Изнесен текст Знак"/>
    <w:basedOn w:val="a0"/>
    <w:link w:val="af4"/>
    <w:uiPriority w:val="99"/>
    <w:semiHidden/>
    <w:locked/>
    <w:rsid w:val="00257D6C"/>
    <w:rPr>
      <w:rFonts w:ascii="Tahoma" w:hAnsi="Tahoma" w:cs="Tahoma"/>
      <w:sz w:val="16"/>
      <w:szCs w:val="16"/>
      <w:lang w:eastAsia="bg-BG"/>
    </w:rPr>
  </w:style>
  <w:style w:type="paragraph" w:styleId="af6">
    <w:name w:val="Body Text Indent"/>
    <w:basedOn w:val="a"/>
    <w:link w:val="af7"/>
    <w:uiPriority w:val="99"/>
    <w:semiHidden/>
    <w:rsid w:val="00257D6C"/>
    <w:pPr>
      <w:spacing w:after="120"/>
      <w:ind w:left="283"/>
    </w:pPr>
  </w:style>
  <w:style w:type="character" w:customStyle="1" w:styleId="af7">
    <w:name w:val="Основен текст с отстъп Знак"/>
    <w:basedOn w:val="a0"/>
    <w:link w:val="af6"/>
    <w:uiPriority w:val="99"/>
    <w:semiHidden/>
    <w:locked/>
    <w:rsid w:val="00257D6C"/>
    <w:rPr>
      <w:rFonts w:ascii="Calibri" w:hAnsi="Calibri" w:cs="Calibri"/>
    </w:rPr>
  </w:style>
  <w:style w:type="character" w:customStyle="1" w:styleId="ala53">
    <w:name w:val="al_a53"/>
    <w:uiPriority w:val="99"/>
    <w:rsid w:val="00257D6C"/>
  </w:style>
  <w:style w:type="character" w:customStyle="1" w:styleId="bumpedfont15">
    <w:name w:val="bumpedfont15"/>
    <w:uiPriority w:val="99"/>
    <w:rsid w:val="00257D6C"/>
  </w:style>
  <w:style w:type="character" w:customStyle="1" w:styleId="af8">
    <w:name w:val="Знак Знак"/>
    <w:uiPriority w:val="99"/>
    <w:rsid w:val="00257D6C"/>
    <w:rPr>
      <w:b/>
      <w:bCs/>
      <w:sz w:val="28"/>
      <w:szCs w:val="28"/>
      <w:lang w:eastAsia="en-US"/>
    </w:rPr>
  </w:style>
  <w:style w:type="character" w:customStyle="1" w:styleId="newdocreference">
    <w:name w:val="newdocreference"/>
    <w:basedOn w:val="a0"/>
    <w:uiPriority w:val="99"/>
    <w:rsid w:val="00257D6C"/>
  </w:style>
  <w:style w:type="character" w:styleId="af9">
    <w:name w:val="FollowedHyperlink"/>
    <w:basedOn w:val="a0"/>
    <w:uiPriority w:val="99"/>
    <w:rsid w:val="00257D6C"/>
    <w:rPr>
      <w:rFonts w:ascii="Verdana" w:hAnsi="Verdana" w:cs="Verdana"/>
      <w:color w:val="000000"/>
      <w:sz w:val="16"/>
      <w:szCs w:val="16"/>
      <w:u w:val="none"/>
      <w:effect w:val="none"/>
    </w:rPr>
  </w:style>
  <w:style w:type="paragraph" w:customStyle="1" w:styleId="body">
    <w:name w:val="body"/>
    <w:basedOn w:val="a"/>
    <w:uiPriority w:val="99"/>
    <w:rsid w:val="00257D6C"/>
    <w:pPr>
      <w:pBdr>
        <w:top w:val="single" w:sz="6" w:space="0" w:color="006600"/>
        <w:left w:val="single" w:sz="6" w:space="0" w:color="006600"/>
        <w:bottom w:val="single" w:sz="6" w:space="0" w:color="006600"/>
        <w:right w:val="single" w:sz="6" w:space="0" w:color="006600"/>
      </w:pBdr>
      <w:shd w:val="clear" w:color="auto" w:fill="FFFFFF"/>
      <w:spacing w:before="100" w:beforeAutospacing="1" w:after="100" w:afterAutospacing="1" w:line="240" w:lineRule="auto"/>
    </w:pPr>
    <w:rPr>
      <w:rFonts w:ascii="Verdana" w:hAnsi="Verdana" w:cs="Verdana"/>
      <w:color w:val="000000"/>
      <w:sz w:val="18"/>
      <w:szCs w:val="18"/>
      <w:lang w:eastAsia="bg-BG"/>
    </w:rPr>
  </w:style>
  <w:style w:type="paragraph" w:customStyle="1" w:styleId="sech">
    <w:name w:val="sech"/>
    <w:basedOn w:val="a"/>
    <w:uiPriority w:val="99"/>
    <w:rsid w:val="00257D6C"/>
    <w:pPr>
      <w:shd w:val="clear" w:color="auto" w:fill="FFFFFF"/>
      <w:spacing w:before="100" w:beforeAutospacing="1" w:after="100" w:afterAutospacing="1" w:line="240" w:lineRule="auto"/>
    </w:pPr>
    <w:rPr>
      <w:rFonts w:ascii="Verdana" w:hAnsi="Verdana" w:cs="Verdana"/>
      <w:color w:val="000000"/>
      <w:sz w:val="16"/>
      <w:szCs w:val="16"/>
      <w:lang w:eastAsia="bg-BG"/>
    </w:rPr>
  </w:style>
  <w:style w:type="paragraph" w:customStyle="1" w:styleId="bodyq">
    <w:name w:val="bodyq"/>
    <w:basedOn w:val="a"/>
    <w:uiPriority w:val="99"/>
    <w:rsid w:val="00257D6C"/>
    <w:pPr>
      <w:shd w:val="clear" w:color="auto" w:fill="FFFFFF"/>
      <w:spacing w:before="100" w:beforeAutospacing="1" w:after="100" w:afterAutospacing="1" w:line="240" w:lineRule="auto"/>
    </w:pPr>
    <w:rPr>
      <w:rFonts w:ascii="Verdana" w:hAnsi="Verdana" w:cs="Verdana"/>
      <w:color w:val="000000"/>
      <w:sz w:val="18"/>
      <w:szCs w:val="18"/>
      <w:lang w:eastAsia="bg-BG"/>
    </w:rPr>
  </w:style>
  <w:style w:type="paragraph" w:customStyle="1" w:styleId="edit">
    <w:name w:val="edit"/>
    <w:basedOn w:val="a"/>
    <w:uiPriority w:val="99"/>
    <w:rsid w:val="00257D6C"/>
    <w:pPr>
      <w:pBdr>
        <w:top w:val="single" w:sz="6" w:space="0" w:color="006600"/>
        <w:left w:val="single" w:sz="6" w:space="0" w:color="006600"/>
        <w:bottom w:val="single" w:sz="6" w:space="0" w:color="006600"/>
        <w:right w:val="single" w:sz="6" w:space="0" w:color="006600"/>
      </w:pBdr>
      <w:shd w:val="clear" w:color="auto" w:fill="FFFFFF"/>
      <w:spacing w:before="100" w:beforeAutospacing="1" w:after="100" w:afterAutospacing="1" w:line="240" w:lineRule="auto"/>
      <w:jc w:val="right"/>
    </w:pPr>
    <w:rPr>
      <w:rFonts w:ascii="Arial" w:hAnsi="Arial" w:cs="Arial"/>
      <w:b/>
      <w:bCs/>
      <w:color w:val="696969"/>
      <w:sz w:val="16"/>
      <w:szCs w:val="16"/>
      <w:lang w:eastAsia="bg-BG"/>
    </w:rPr>
  </w:style>
  <w:style w:type="paragraph" w:customStyle="1" w:styleId="editt">
    <w:name w:val="editt"/>
    <w:basedOn w:val="a"/>
    <w:uiPriority w:val="99"/>
    <w:rsid w:val="00257D6C"/>
    <w:pPr>
      <w:pBdr>
        <w:top w:val="single" w:sz="6" w:space="0" w:color="006600"/>
        <w:left w:val="single" w:sz="6" w:space="0" w:color="006600"/>
        <w:bottom w:val="single" w:sz="6" w:space="0" w:color="006600"/>
        <w:right w:val="single" w:sz="6" w:space="0" w:color="006600"/>
      </w:pBdr>
      <w:shd w:val="clear" w:color="auto" w:fill="FFFFFF"/>
      <w:spacing w:before="100" w:beforeAutospacing="1" w:after="100" w:afterAutospacing="1" w:line="240" w:lineRule="auto"/>
      <w:jc w:val="center"/>
    </w:pPr>
    <w:rPr>
      <w:rFonts w:ascii="Arial" w:hAnsi="Arial" w:cs="Arial"/>
      <w:b/>
      <w:bCs/>
      <w:color w:val="696969"/>
      <w:sz w:val="16"/>
      <w:szCs w:val="16"/>
      <w:lang w:eastAsia="bg-BG"/>
    </w:rPr>
  </w:style>
  <w:style w:type="paragraph" w:customStyle="1" w:styleId="editl">
    <w:name w:val="editl"/>
    <w:basedOn w:val="a"/>
    <w:uiPriority w:val="99"/>
    <w:rsid w:val="00257D6C"/>
    <w:pPr>
      <w:pBdr>
        <w:top w:val="single" w:sz="2" w:space="0" w:color="006600"/>
        <w:left w:val="single" w:sz="2" w:space="0" w:color="006600"/>
        <w:bottom w:val="single" w:sz="2" w:space="0" w:color="006600"/>
        <w:right w:val="single" w:sz="2" w:space="0" w:color="006600"/>
      </w:pBdr>
      <w:shd w:val="clear" w:color="auto" w:fill="FFFFFF"/>
      <w:spacing w:before="100" w:beforeAutospacing="1" w:after="100" w:afterAutospacing="1" w:line="240" w:lineRule="auto"/>
    </w:pPr>
    <w:rPr>
      <w:rFonts w:ascii="Arial" w:hAnsi="Arial" w:cs="Arial"/>
      <w:b/>
      <w:bCs/>
      <w:color w:val="696969"/>
      <w:sz w:val="16"/>
      <w:szCs w:val="16"/>
      <w:lang w:eastAsia="bg-BG"/>
    </w:rPr>
  </w:style>
  <w:style w:type="paragraph" w:customStyle="1" w:styleId="editr">
    <w:name w:val="editr"/>
    <w:basedOn w:val="a"/>
    <w:uiPriority w:val="99"/>
    <w:rsid w:val="00257D6C"/>
    <w:pPr>
      <w:pBdr>
        <w:top w:val="single" w:sz="2" w:space="0" w:color="006600"/>
        <w:left w:val="single" w:sz="2" w:space="0" w:color="006600"/>
        <w:bottom w:val="single" w:sz="2" w:space="0" w:color="006600"/>
        <w:right w:val="single" w:sz="2" w:space="0" w:color="006600"/>
      </w:pBdr>
      <w:shd w:val="clear" w:color="auto" w:fill="FFFFFF"/>
      <w:spacing w:before="100" w:beforeAutospacing="1" w:after="100" w:afterAutospacing="1" w:line="240" w:lineRule="auto"/>
      <w:jc w:val="right"/>
    </w:pPr>
    <w:rPr>
      <w:rFonts w:ascii="Arial" w:hAnsi="Arial" w:cs="Arial"/>
      <w:b/>
      <w:bCs/>
      <w:color w:val="696969"/>
      <w:sz w:val="16"/>
      <w:szCs w:val="16"/>
      <w:lang w:eastAsia="bg-BG"/>
    </w:rPr>
  </w:style>
  <w:style w:type="paragraph" w:customStyle="1" w:styleId="editcold">
    <w:name w:val="editc_old"/>
    <w:basedOn w:val="a"/>
    <w:uiPriority w:val="99"/>
    <w:rsid w:val="00257D6C"/>
    <w:pPr>
      <w:pBdr>
        <w:top w:val="single" w:sz="6" w:space="0" w:color="006600"/>
        <w:left w:val="single" w:sz="6" w:space="0" w:color="006600"/>
        <w:bottom w:val="single" w:sz="6" w:space="0" w:color="006600"/>
        <w:right w:val="single" w:sz="6" w:space="0" w:color="006600"/>
      </w:pBdr>
      <w:shd w:val="clear" w:color="auto" w:fill="FFFFFF"/>
      <w:spacing w:before="100" w:beforeAutospacing="1" w:after="100" w:afterAutospacing="1" w:line="240" w:lineRule="auto"/>
      <w:jc w:val="center"/>
    </w:pPr>
    <w:rPr>
      <w:rFonts w:ascii="Arial" w:hAnsi="Arial" w:cs="Arial"/>
      <w:b/>
      <w:bCs/>
      <w:color w:val="696969"/>
      <w:sz w:val="16"/>
      <w:szCs w:val="16"/>
      <w:lang w:eastAsia="bg-BG"/>
    </w:rPr>
  </w:style>
  <w:style w:type="paragraph" w:customStyle="1" w:styleId="editc">
    <w:name w:val="editc"/>
    <w:basedOn w:val="a"/>
    <w:uiPriority w:val="99"/>
    <w:rsid w:val="00257D6C"/>
    <w:pPr>
      <w:pBdr>
        <w:top w:val="single" w:sz="6" w:space="0" w:color="006600"/>
        <w:left w:val="single" w:sz="6" w:space="0" w:color="006600"/>
        <w:bottom w:val="single" w:sz="6" w:space="0" w:color="006600"/>
        <w:right w:val="single" w:sz="6" w:space="0" w:color="006600"/>
      </w:pBdr>
      <w:shd w:val="clear" w:color="auto" w:fill="FFFFFF"/>
      <w:spacing w:before="15" w:after="100" w:afterAutospacing="1" w:line="240" w:lineRule="auto"/>
      <w:ind w:right="15"/>
      <w:jc w:val="center"/>
    </w:pPr>
    <w:rPr>
      <w:rFonts w:ascii="Arial" w:hAnsi="Arial" w:cs="Arial"/>
      <w:b/>
      <w:bCs/>
      <w:sz w:val="16"/>
      <w:szCs w:val="16"/>
      <w:lang w:eastAsia="bg-BG"/>
    </w:rPr>
  </w:style>
  <w:style w:type="paragraph" w:customStyle="1" w:styleId="tableb">
    <w:name w:val="tableb"/>
    <w:basedOn w:val="a"/>
    <w:uiPriority w:val="99"/>
    <w:rsid w:val="00257D6C"/>
    <w:pPr>
      <w:pBdr>
        <w:top w:val="single" w:sz="6" w:space="0" w:color="66CC66"/>
        <w:left w:val="single" w:sz="6" w:space="0" w:color="66CC66"/>
        <w:bottom w:val="single" w:sz="6" w:space="0" w:color="66CC66"/>
        <w:right w:val="single" w:sz="6" w:space="0" w:color="66CC66"/>
      </w:pBdr>
      <w:shd w:val="clear" w:color="auto" w:fill="FFFFFF"/>
      <w:spacing w:before="100" w:beforeAutospacing="1" w:after="100" w:afterAutospacing="1" w:line="240" w:lineRule="auto"/>
    </w:pPr>
    <w:rPr>
      <w:rFonts w:ascii="Verdana" w:hAnsi="Verdana" w:cs="Verdana"/>
      <w:color w:val="000000"/>
      <w:sz w:val="16"/>
      <w:szCs w:val="16"/>
      <w:lang w:eastAsia="bg-BG"/>
    </w:rPr>
  </w:style>
  <w:style w:type="paragraph" w:customStyle="1" w:styleId="info">
    <w:name w:val="info"/>
    <w:basedOn w:val="a"/>
    <w:uiPriority w:val="99"/>
    <w:rsid w:val="00257D6C"/>
    <w:pPr>
      <w:shd w:val="clear" w:color="auto" w:fill="FFFFFF"/>
      <w:spacing w:before="100" w:beforeAutospacing="1" w:after="100" w:afterAutospacing="1" w:line="240" w:lineRule="auto"/>
    </w:pPr>
    <w:rPr>
      <w:rFonts w:ascii="Verdana" w:hAnsi="Verdana" w:cs="Verdana"/>
      <w:color w:val="00008B"/>
      <w:sz w:val="24"/>
      <w:szCs w:val="24"/>
      <w:lang w:eastAsia="bg-BG"/>
    </w:rPr>
  </w:style>
  <w:style w:type="paragraph" w:customStyle="1" w:styleId="infogr">
    <w:name w:val="infogr"/>
    <w:basedOn w:val="a"/>
    <w:uiPriority w:val="99"/>
    <w:rsid w:val="00257D6C"/>
    <w:pPr>
      <w:shd w:val="clear" w:color="auto" w:fill="D8D8D8"/>
      <w:spacing w:before="100" w:beforeAutospacing="1" w:after="100" w:afterAutospacing="1" w:line="240" w:lineRule="auto"/>
    </w:pPr>
    <w:rPr>
      <w:rFonts w:ascii="Verdana" w:hAnsi="Verdana" w:cs="Verdana"/>
      <w:color w:val="00008B"/>
      <w:sz w:val="24"/>
      <w:szCs w:val="24"/>
      <w:lang w:eastAsia="bg-BG"/>
    </w:rPr>
  </w:style>
  <w:style w:type="paragraph" w:customStyle="1" w:styleId="green">
    <w:name w:val="green"/>
    <w:basedOn w:val="a"/>
    <w:uiPriority w:val="99"/>
    <w:rsid w:val="00257D6C"/>
    <w:pPr>
      <w:shd w:val="clear" w:color="auto" w:fill="FFFFFF"/>
      <w:spacing w:before="100" w:beforeAutospacing="1" w:after="100" w:afterAutospacing="1" w:line="240" w:lineRule="auto"/>
    </w:pPr>
    <w:rPr>
      <w:rFonts w:ascii="Verdana" w:hAnsi="Verdana" w:cs="Verdana"/>
      <w:color w:val="339933"/>
      <w:sz w:val="16"/>
      <w:szCs w:val="16"/>
      <w:lang w:eastAsia="bg-BG"/>
    </w:rPr>
  </w:style>
  <w:style w:type="paragraph" w:customStyle="1" w:styleId="red">
    <w:name w:val="red"/>
    <w:basedOn w:val="a"/>
    <w:uiPriority w:val="99"/>
    <w:rsid w:val="00257D6C"/>
    <w:pPr>
      <w:shd w:val="clear" w:color="auto" w:fill="FFFFFF"/>
      <w:spacing w:before="100" w:beforeAutospacing="1" w:after="100" w:afterAutospacing="1" w:line="240" w:lineRule="auto"/>
    </w:pPr>
    <w:rPr>
      <w:rFonts w:ascii="Verdana" w:hAnsi="Verdana" w:cs="Verdana"/>
      <w:color w:val="FF3333"/>
      <w:sz w:val="16"/>
      <w:szCs w:val="16"/>
      <w:lang w:eastAsia="bg-BG"/>
    </w:rPr>
  </w:style>
  <w:style w:type="paragraph" w:customStyle="1" w:styleId="butt">
    <w:name w:val="butt"/>
    <w:basedOn w:val="a"/>
    <w:uiPriority w:val="99"/>
    <w:rsid w:val="00257D6C"/>
    <w:pPr>
      <w:shd w:val="clear" w:color="auto" w:fill="696969"/>
      <w:spacing w:before="100" w:beforeAutospacing="1" w:after="100" w:afterAutospacing="1" w:line="240" w:lineRule="auto"/>
      <w:textAlignment w:val="center"/>
    </w:pPr>
    <w:rPr>
      <w:rFonts w:ascii="Verdana" w:hAnsi="Verdana" w:cs="Verdana"/>
      <w:color w:val="000000"/>
      <w:sz w:val="18"/>
      <w:szCs w:val="18"/>
      <w:lang w:eastAsia="bg-BG"/>
    </w:rPr>
  </w:style>
  <w:style w:type="paragraph" w:customStyle="1" w:styleId="calendar">
    <w:name w:val="calendar"/>
    <w:basedOn w:val="a"/>
    <w:uiPriority w:val="99"/>
    <w:rsid w:val="00257D6C"/>
    <w:pPr>
      <w:shd w:val="clear" w:color="auto" w:fill="FFFFFF"/>
      <w:spacing w:before="100" w:beforeAutospacing="1" w:after="100" w:afterAutospacing="1" w:line="240" w:lineRule="auto"/>
      <w:textAlignment w:val="center"/>
    </w:pPr>
    <w:rPr>
      <w:sz w:val="24"/>
      <w:szCs w:val="24"/>
      <w:lang w:eastAsia="bg-BG"/>
    </w:rPr>
  </w:style>
  <w:style w:type="paragraph" w:customStyle="1" w:styleId="price">
    <w:name w:val="price"/>
    <w:basedOn w:val="a"/>
    <w:uiPriority w:val="99"/>
    <w:rsid w:val="00257D6C"/>
    <w:pPr>
      <w:shd w:val="clear" w:color="auto" w:fill="F5F5F5"/>
      <w:spacing w:before="100" w:beforeAutospacing="1" w:after="100" w:afterAutospacing="1" w:line="240" w:lineRule="auto"/>
    </w:pPr>
    <w:rPr>
      <w:rFonts w:ascii="Verdana" w:hAnsi="Verdana" w:cs="Verdana"/>
      <w:color w:val="000000"/>
      <w:sz w:val="24"/>
      <w:szCs w:val="24"/>
      <w:lang w:eastAsia="bg-BG"/>
    </w:rPr>
  </w:style>
  <w:style w:type="paragraph" w:customStyle="1" w:styleId="pricegr">
    <w:name w:val="pricegr"/>
    <w:basedOn w:val="a"/>
    <w:uiPriority w:val="99"/>
    <w:rsid w:val="00257D6C"/>
    <w:pPr>
      <w:shd w:val="clear" w:color="auto" w:fill="D8D8D8"/>
      <w:spacing w:before="100" w:beforeAutospacing="1" w:after="100" w:afterAutospacing="1" w:line="240" w:lineRule="auto"/>
    </w:pPr>
    <w:rPr>
      <w:rFonts w:ascii="Verdana" w:hAnsi="Verdana" w:cs="Verdana"/>
      <w:color w:val="000000"/>
      <w:sz w:val="24"/>
      <w:szCs w:val="24"/>
      <w:lang w:eastAsia="bg-BG"/>
    </w:rPr>
  </w:style>
  <w:style w:type="paragraph" w:customStyle="1" w:styleId="num">
    <w:name w:val="num"/>
    <w:basedOn w:val="a"/>
    <w:uiPriority w:val="99"/>
    <w:rsid w:val="00257D6C"/>
    <w:pPr>
      <w:shd w:val="clear" w:color="auto" w:fill="FFFFFF"/>
      <w:spacing w:before="100" w:beforeAutospacing="1" w:after="100" w:afterAutospacing="1" w:line="240" w:lineRule="auto"/>
    </w:pPr>
    <w:rPr>
      <w:rFonts w:ascii="Verdana" w:hAnsi="Verdana" w:cs="Verdana"/>
      <w:color w:val="006400"/>
      <w:sz w:val="24"/>
      <w:szCs w:val="24"/>
      <w:lang w:eastAsia="bg-BG"/>
    </w:rPr>
  </w:style>
  <w:style w:type="paragraph" w:customStyle="1" w:styleId="numgr">
    <w:name w:val="numgr"/>
    <w:basedOn w:val="a"/>
    <w:uiPriority w:val="99"/>
    <w:rsid w:val="00257D6C"/>
    <w:pPr>
      <w:shd w:val="clear" w:color="auto" w:fill="D8D8D8"/>
      <w:spacing w:before="100" w:beforeAutospacing="1" w:after="100" w:afterAutospacing="1" w:line="240" w:lineRule="auto"/>
    </w:pPr>
    <w:rPr>
      <w:rFonts w:ascii="Verdana" w:hAnsi="Verdana" w:cs="Verdana"/>
      <w:color w:val="006400"/>
      <w:sz w:val="24"/>
      <w:szCs w:val="24"/>
      <w:lang w:eastAsia="bg-BG"/>
    </w:rPr>
  </w:style>
  <w:style w:type="paragraph" w:customStyle="1" w:styleId="table">
    <w:name w:val="table"/>
    <w:basedOn w:val="a"/>
    <w:uiPriority w:val="99"/>
    <w:rsid w:val="00257D6C"/>
    <w:pPr>
      <w:shd w:val="clear" w:color="auto" w:fill="FFFFFF"/>
      <w:spacing w:before="100" w:beforeAutospacing="1" w:after="100" w:afterAutospacing="1" w:line="240" w:lineRule="auto"/>
    </w:pPr>
    <w:rPr>
      <w:rFonts w:ascii="Verdana" w:hAnsi="Verdana" w:cs="Verdana"/>
      <w:sz w:val="16"/>
      <w:szCs w:val="16"/>
      <w:lang w:eastAsia="bg-BG"/>
    </w:rPr>
  </w:style>
  <w:style w:type="paragraph" w:customStyle="1" w:styleId="tableudost">
    <w:name w:val="tableudost"/>
    <w:basedOn w:val="a"/>
    <w:uiPriority w:val="99"/>
    <w:rsid w:val="00257D6C"/>
    <w:pPr>
      <w:shd w:val="clear" w:color="auto" w:fill="FFFFFF"/>
      <w:spacing w:before="100" w:beforeAutospacing="1" w:after="100" w:afterAutospacing="1" w:line="240" w:lineRule="auto"/>
      <w:textAlignment w:val="center"/>
    </w:pPr>
    <w:rPr>
      <w:sz w:val="24"/>
      <w:szCs w:val="24"/>
      <w:lang w:eastAsia="bg-BG"/>
    </w:rPr>
  </w:style>
  <w:style w:type="paragraph" w:customStyle="1" w:styleId="button">
    <w:name w:val="button"/>
    <w:basedOn w:val="a"/>
    <w:uiPriority w:val="99"/>
    <w:rsid w:val="00257D6C"/>
    <w:pPr>
      <w:pBdr>
        <w:top w:val="single" w:sz="6" w:space="0" w:color="696969"/>
        <w:left w:val="single" w:sz="6" w:space="0" w:color="696969"/>
        <w:bottom w:val="single" w:sz="6" w:space="0" w:color="696969"/>
        <w:right w:val="single" w:sz="6" w:space="0" w:color="696969"/>
      </w:pBdr>
      <w:shd w:val="clear" w:color="auto" w:fill="DCDCDC"/>
      <w:spacing w:before="100" w:beforeAutospacing="1" w:after="100" w:afterAutospacing="1" w:line="240" w:lineRule="auto"/>
    </w:pPr>
    <w:rPr>
      <w:rFonts w:ascii="Arial" w:hAnsi="Arial" w:cs="Arial"/>
      <w:b/>
      <w:bCs/>
      <w:color w:val="CC6600"/>
      <w:sz w:val="16"/>
      <w:szCs w:val="16"/>
      <w:lang w:eastAsia="bg-BG"/>
    </w:rPr>
  </w:style>
  <w:style w:type="paragraph" w:customStyle="1" w:styleId="binfo">
    <w:name w:val="binfo"/>
    <w:basedOn w:val="a"/>
    <w:uiPriority w:val="99"/>
    <w:rsid w:val="00257D6C"/>
    <w:pPr>
      <w:spacing w:before="100" w:beforeAutospacing="1" w:after="100" w:afterAutospacing="1" w:line="240" w:lineRule="auto"/>
    </w:pPr>
    <w:rPr>
      <w:rFonts w:ascii="Arial" w:hAnsi="Arial" w:cs="Arial"/>
      <w:b/>
      <w:bCs/>
      <w:color w:val="4169E1"/>
      <w:sz w:val="16"/>
      <w:szCs w:val="16"/>
      <w:lang w:eastAsia="bg-BG"/>
    </w:rPr>
  </w:style>
  <w:style w:type="paragraph" w:customStyle="1" w:styleId="no">
    <w:name w:val="no"/>
    <w:basedOn w:val="a"/>
    <w:uiPriority w:val="99"/>
    <w:rsid w:val="00257D6C"/>
    <w:pPr>
      <w:pBdr>
        <w:top w:val="single" w:sz="6" w:space="0" w:color="993300"/>
        <w:left w:val="single" w:sz="6" w:space="0" w:color="993300"/>
        <w:bottom w:val="single" w:sz="6" w:space="0" w:color="993300"/>
        <w:right w:val="single" w:sz="6" w:space="0" w:color="993300"/>
      </w:pBdr>
      <w:shd w:val="clear" w:color="auto" w:fill="D3D3D3"/>
      <w:spacing w:before="100" w:beforeAutospacing="1" w:after="100" w:afterAutospacing="1" w:line="240" w:lineRule="auto"/>
    </w:pPr>
    <w:rPr>
      <w:rFonts w:ascii="Verdana" w:hAnsi="Verdana" w:cs="Verdana"/>
      <w:color w:val="CC3300"/>
      <w:sz w:val="16"/>
      <w:szCs w:val="16"/>
      <w:lang w:eastAsia="bg-BG"/>
    </w:rPr>
  </w:style>
  <w:style w:type="paragraph" w:customStyle="1" w:styleId="yes">
    <w:name w:val="yes"/>
    <w:basedOn w:val="a"/>
    <w:uiPriority w:val="99"/>
    <w:rsid w:val="00257D6C"/>
    <w:pPr>
      <w:pBdr>
        <w:top w:val="single" w:sz="6" w:space="0" w:color="006633"/>
        <w:left w:val="single" w:sz="6" w:space="0" w:color="006633"/>
        <w:bottom w:val="single" w:sz="6" w:space="0" w:color="006633"/>
        <w:right w:val="single" w:sz="6" w:space="0" w:color="006633"/>
      </w:pBdr>
      <w:shd w:val="clear" w:color="auto" w:fill="D3D3D3"/>
      <w:spacing w:before="100" w:beforeAutospacing="1" w:after="100" w:afterAutospacing="1" w:line="240" w:lineRule="auto"/>
    </w:pPr>
    <w:rPr>
      <w:rFonts w:ascii="Verdana" w:hAnsi="Verdana" w:cs="Verdana"/>
      <w:color w:val="339900"/>
      <w:sz w:val="16"/>
      <w:szCs w:val="16"/>
      <w:lang w:eastAsia="bg-BG"/>
    </w:rPr>
  </w:style>
  <w:style w:type="paragraph" w:customStyle="1" w:styleId="green1">
    <w:name w:val="green1"/>
    <w:basedOn w:val="a"/>
    <w:uiPriority w:val="99"/>
    <w:rsid w:val="00257D6C"/>
    <w:pPr>
      <w:shd w:val="clear" w:color="auto" w:fill="008000"/>
      <w:spacing w:before="100" w:beforeAutospacing="1" w:after="100" w:afterAutospacing="1" w:line="240" w:lineRule="auto"/>
    </w:pPr>
    <w:rPr>
      <w:rFonts w:ascii="Verdana" w:hAnsi="Verdana" w:cs="Verdana"/>
      <w:color w:val="339933"/>
      <w:sz w:val="16"/>
      <w:szCs w:val="16"/>
      <w:lang w:eastAsia="bg-BG"/>
    </w:rPr>
  </w:style>
  <w:style w:type="paragraph" w:customStyle="1" w:styleId="red1">
    <w:name w:val="red1"/>
    <w:basedOn w:val="a"/>
    <w:uiPriority w:val="99"/>
    <w:rsid w:val="00257D6C"/>
    <w:pPr>
      <w:shd w:val="clear" w:color="auto" w:fill="FF0000"/>
      <w:spacing w:before="100" w:beforeAutospacing="1" w:after="100" w:afterAutospacing="1" w:line="240" w:lineRule="auto"/>
    </w:pPr>
    <w:rPr>
      <w:rFonts w:ascii="Verdana" w:hAnsi="Verdana" w:cs="Verdana"/>
      <w:color w:val="339933"/>
      <w:sz w:val="16"/>
      <w:szCs w:val="16"/>
      <w:lang w:eastAsia="bg-BG"/>
    </w:rPr>
  </w:style>
  <w:style w:type="paragraph" w:customStyle="1" w:styleId="red2">
    <w:name w:val="red2"/>
    <w:basedOn w:val="a"/>
    <w:uiPriority w:val="99"/>
    <w:rsid w:val="00257D6C"/>
    <w:pPr>
      <w:shd w:val="clear" w:color="auto" w:fill="FF6347"/>
      <w:spacing w:before="100" w:beforeAutospacing="1" w:after="100" w:afterAutospacing="1" w:line="240" w:lineRule="auto"/>
    </w:pPr>
    <w:rPr>
      <w:rFonts w:ascii="Verdana" w:hAnsi="Verdana" w:cs="Verdana"/>
      <w:color w:val="800000"/>
      <w:sz w:val="16"/>
      <w:szCs w:val="16"/>
      <w:lang w:eastAsia="bg-BG"/>
    </w:rPr>
  </w:style>
  <w:style w:type="paragraph" w:customStyle="1" w:styleId="form">
    <w:name w:val="form"/>
    <w:basedOn w:val="a"/>
    <w:uiPriority w:val="99"/>
    <w:rsid w:val="00257D6C"/>
    <w:pPr>
      <w:shd w:val="clear" w:color="auto" w:fill="EEFFEE"/>
      <w:spacing w:before="100" w:beforeAutospacing="1" w:after="100" w:afterAutospacing="1" w:line="240" w:lineRule="auto"/>
      <w:textAlignment w:val="center"/>
    </w:pPr>
    <w:rPr>
      <w:rFonts w:ascii="Arial" w:hAnsi="Arial" w:cs="Arial"/>
      <w:b/>
      <w:bCs/>
      <w:color w:val="000000"/>
      <w:sz w:val="16"/>
      <w:szCs w:val="16"/>
      <w:lang w:eastAsia="bg-BG"/>
    </w:rPr>
  </w:style>
  <w:style w:type="paragraph" w:customStyle="1" w:styleId="htmltooltip">
    <w:name w:val="htmltooltip"/>
    <w:basedOn w:val="a"/>
    <w:uiPriority w:val="99"/>
    <w:rsid w:val="00257D6C"/>
    <w:pPr>
      <w:pBdr>
        <w:top w:val="single" w:sz="6" w:space="2" w:color="006600"/>
        <w:left w:val="single" w:sz="6" w:space="2" w:color="006600"/>
        <w:bottom w:val="single" w:sz="6" w:space="2" w:color="006600"/>
        <w:right w:val="single" w:sz="6" w:space="2" w:color="006600"/>
      </w:pBdr>
      <w:shd w:val="clear" w:color="auto" w:fill="B4D9B4"/>
      <w:spacing w:before="100" w:beforeAutospacing="1" w:after="100" w:afterAutospacing="1" w:line="240" w:lineRule="auto"/>
    </w:pPr>
    <w:rPr>
      <w:color w:val="000000"/>
      <w:sz w:val="16"/>
      <w:szCs w:val="16"/>
      <w:lang w:eastAsia="bg-BG"/>
    </w:rPr>
  </w:style>
  <w:style w:type="paragraph" w:customStyle="1" w:styleId="linkbt">
    <w:name w:val="linkbt"/>
    <w:basedOn w:val="a"/>
    <w:uiPriority w:val="99"/>
    <w:rsid w:val="00257D6C"/>
    <w:pPr>
      <w:pBdr>
        <w:left w:val="single" w:sz="6" w:space="2" w:color="E0E0F8"/>
        <w:right w:val="single" w:sz="6" w:space="2" w:color="E0E0F8"/>
      </w:pBdr>
      <w:spacing w:after="0" w:line="240" w:lineRule="auto"/>
    </w:pPr>
    <w:rPr>
      <w:rFonts w:ascii="Verdana" w:hAnsi="Verdana" w:cs="Verdana"/>
      <w:sz w:val="16"/>
      <w:szCs w:val="16"/>
      <w:lang w:eastAsia="bg-BG"/>
    </w:rPr>
  </w:style>
  <w:style w:type="paragraph" w:customStyle="1" w:styleId="linkbtbig">
    <w:name w:val="linkbtbig"/>
    <w:basedOn w:val="a"/>
    <w:uiPriority w:val="99"/>
    <w:rsid w:val="00257D6C"/>
    <w:pPr>
      <w:pBdr>
        <w:left w:val="single" w:sz="6" w:space="2" w:color="E0E0F8"/>
        <w:right w:val="single" w:sz="6" w:space="2" w:color="E0E0F8"/>
      </w:pBdr>
      <w:spacing w:after="0" w:line="240" w:lineRule="auto"/>
    </w:pPr>
    <w:rPr>
      <w:rFonts w:ascii="Verdana" w:hAnsi="Verdana" w:cs="Verdana"/>
      <w:sz w:val="16"/>
      <w:szCs w:val="16"/>
      <w:lang w:eastAsia="bg-BG"/>
    </w:rPr>
  </w:style>
  <w:style w:type="paragraph" w:customStyle="1" w:styleId="namegr">
    <w:name w:val="namegr"/>
    <w:basedOn w:val="a"/>
    <w:uiPriority w:val="99"/>
    <w:rsid w:val="00257D6C"/>
    <w:pPr>
      <w:shd w:val="clear" w:color="auto" w:fill="FFFFFF"/>
      <w:spacing w:before="100" w:beforeAutospacing="1" w:after="100" w:afterAutospacing="1" w:line="240" w:lineRule="auto"/>
      <w:jc w:val="right"/>
    </w:pPr>
    <w:rPr>
      <w:rFonts w:ascii="Arial" w:hAnsi="Arial" w:cs="Arial"/>
      <w:b/>
      <w:bCs/>
      <w:color w:val="696969"/>
      <w:sz w:val="16"/>
      <w:szCs w:val="16"/>
      <w:lang w:eastAsia="bg-BG"/>
    </w:rPr>
  </w:style>
  <w:style w:type="paragraph" w:customStyle="1" w:styleId="nameblck">
    <w:name w:val="nameblck"/>
    <w:basedOn w:val="a"/>
    <w:uiPriority w:val="99"/>
    <w:rsid w:val="00257D6C"/>
    <w:pPr>
      <w:spacing w:before="100" w:beforeAutospacing="1" w:after="100" w:afterAutospacing="1" w:line="240" w:lineRule="auto"/>
    </w:pPr>
    <w:rPr>
      <w:rFonts w:ascii="Verdana" w:hAnsi="Verdana" w:cs="Verdana"/>
      <w:b/>
      <w:bCs/>
      <w:color w:val="545454"/>
      <w:sz w:val="16"/>
      <w:szCs w:val="16"/>
      <w:lang w:eastAsia="bg-BG"/>
    </w:rPr>
  </w:style>
  <w:style w:type="paragraph" w:customStyle="1" w:styleId="cen">
    <w:name w:val="cen"/>
    <w:basedOn w:val="a"/>
    <w:uiPriority w:val="99"/>
    <w:rsid w:val="00257D6C"/>
    <w:pPr>
      <w:spacing w:before="100" w:beforeAutospacing="1" w:after="100" w:afterAutospacing="1" w:line="240" w:lineRule="auto"/>
      <w:jc w:val="center"/>
    </w:pPr>
    <w:rPr>
      <w:sz w:val="24"/>
      <w:szCs w:val="24"/>
      <w:lang w:eastAsia="bg-BG"/>
    </w:rPr>
  </w:style>
  <w:style w:type="paragraph" w:customStyle="1" w:styleId="rig">
    <w:name w:val="rig"/>
    <w:basedOn w:val="a"/>
    <w:uiPriority w:val="99"/>
    <w:rsid w:val="00257D6C"/>
    <w:pPr>
      <w:spacing w:before="100" w:beforeAutospacing="1" w:after="100" w:afterAutospacing="1" w:line="240" w:lineRule="auto"/>
      <w:jc w:val="right"/>
    </w:pPr>
    <w:rPr>
      <w:sz w:val="24"/>
      <w:szCs w:val="24"/>
      <w:lang w:eastAsia="bg-BG"/>
    </w:rPr>
  </w:style>
  <w:style w:type="paragraph" w:styleId="z-">
    <w:name w:val="HTML Top of Form"/>
    <w:basedOn w:val="a"/>
    <w:next w:val="a"/>
    <w:link w:val="z-0"/>
    <w:hidden/>
    <w:uiPriority w:val="99"/>
    <w:rsid w:val="00257D6C"/>
    <w:pPr>
      <w:pBdr>
        <w:bottom w:val="single" w:sz="6" w:space="1" w:color="auto"/>
      </w:pBdr>
      <w:spacing w:after="0" w:line="240" w:lineRule="auto"/>
      <w:jc w:val="center"/>
    </w:pPr>
    <w:rPr>
      <w:rFonts w:ascii="Arial" w:hAnsi="Arial" w:cs="Arial"/>
      <w:vanish/>
      <w:sz w:val="16"/>
      <w:szCs w:val="16"/>
      <w:lang w:eastAsia="bg-BG"/>
    </w:rPr>
  </w:style>
  <w:style w:type="character" w:customStyle="1" w:styleId="z-0">
    <w:name w:val="z-Начало формуляр Знак"/>
    <w:basedOn w:val="a0"/>
    <w:link w:val="z-"/>
    <w:uiPriority w:val="99"/>
    <w:locked/>
    <w:rsid w:val="00257D6C"/>
    <w:rPr>
      <w:rFonts w:ascii="Arial" w:hAnsi="Arial" w:cs="Arial"/>
      <w:vanish/>
      <w:sz w:val="16"/>
      <w:szCs w:val="16"/>
      <w:lang w:eastAsia="bg-BG"/>
    </w:rPr>
  </w:style>
  <w:style w:type="paragraph" w:styleId="z-1">
    <w:name w:val="HTML Bottom of Form"/>
    <w:basedOn w:val="a"/>
    <w:next w:val="a"/>
    <w:link w:val="z-2"/>
    <w:hidden/>
    <w:uiPriority w:val="99"/>
    <w:rsid w:val="00257D6C"/>
    <w:pPr>
      <w:pBdr>
        <w:top w:val="single" w:sz="6" w:space="1" w:color="auto"/>
      </w:pBdr>
      <w:spacing w:after="0" w:line="240" w:lineRule="auto"/>
      <w:jc w:val="center"/>
    </w:pPr>
    <w:rPr>
      <w:rFonts w:ascii="Arial" w:hAnsi="Arial" w:cs="Arial"/>
      <w:vanish/>
      <w:sz w:val="16"/>
      <w:szCs w:val="16"/>
      <w:lang w:eastAsia="bg-BG"/>
    </w:rPr>
  </w:style>
  <w:style w:type="character" w:customStyle="1" w:styleId="z-2">
    <w:name w:val="z-Край формуляр Знак"/>
    <w:basedOn w:val="a0"/>
    <w:link w:val="z-1"/>
    <w:uiPriority w:val="99"/>
    <w:locked/>
    <w:rsid w:val="00257D6C"/>
    <w:rPr>
      <w:rFonts w:ascii="Arial" w:hAnsi="Arial" w:cs="Arial"/>
      <w:vanish/>
      <w:sz w:val="16"/>
      <w:szCs w:val="16"/>
      <w:lang w:eastAsia="bg-BG"/>
    </w:rPr>
  </w:style>
  <w:style w:type="paragraph" w:customStyle="1" w:styleId="xl65">
    <w:name w:val="xl65"/>
    <w:basedOn w:val="a"/>
    <w:uiPriority w:val="99"/>
    <w:rsid w:val="00257D6C"/>
    <w:pPr>
      <w:pBdr>
        <w:top w:val="single" w:sz="4" w:space="0" w:color="auto"/>
        <w:right w:val="single" w:sz="4" w:space="0" w:color="auto"/>
      </w:pBdr>
      <w:shd w:val="clear" w:color="auto" w:fill="FFFFFF"/>
      <w:spacing w:before="100" w:beforeAutospacing="1" w:after="100" w:afterAutospacing="1" w:line="240" w:lineRule="auto"/>
      <w:jc w:val="center"/>
      <w:textAlignment w:val="center"/>
    </w:pPr>
    <w:rPr>
      <w:sz w:val="16"/>
      <w:szCs w:val="16"/>
      <w:lang w:eastAsia="bg-BG"/>
    </w:rPr>
  </w:style>
  <w:style w:type="paragraph" w:customStyle="1" w:styleId="xl66">
    <w:name w:val="xl66"/>
    <w:basedOn w:val="a"/>
    <w:uiPriority w:val="99"/>
    <w:rsid w:val="00257D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6"/>
      <w:szCs w:val="16"/>
      <w:lang w:eastAsia="bg-BG"/>
    </w:rPr>
  </w:style>
  <w:style w:type="paragraph" w:customStyle="1" w:styleId="xl67">
    <w:name w:val="xl67"/>
    <w:basedOn w:val="a"/>
    <w:uiPriority w:val="99"/>
    <w:rsid w:val="00257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bg-BG"/>
    </w:rPr>
  </w:style>
  <w:style w:type="paragraph" w:customStyle="1" w:styleId="xl68">
    <w:name w:val="xl68"/>
    <w:basedOn w:val="a"/>
    <w:uiPriority w:val="99"/>
    <w:rsid w:val="00257D6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sz w:val="18"/>
      <w:szCs w:val="18"/>
      <w:lang w:eastAsia="bg-BG"/>
    </w:rPr>
  </w:style>
  <w:style w:type="paragraph" w:customStyle="1" w:styleId="xl69">
    <w:name w:val="xl69"/>
    <w:basedOn w:val="a"/>
    <w:uiPriority w:val="99"/>
    <w:rsid w:val="00257D6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sz w:val="18"/>
      <w:szCs w:val="18"/>
      <w:lang w:eastAsia="bg-BG"/>
    </w:rPr>
  </w:style>
  <w:style w:type="paragraph" w:customStyle="1" w:styleId="xl70">
    <w:name w:val="xl70"/>
    <w:basedOn w:val="a"/>
    <w:uiPriority w:val="99"/>
    <w:rsid w:val="00257D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sz w:val="18"/>
      <w:szCs w:val="18"/>
      <w:lang w:eastAsia="bg-BG"/>
    </w:rPr>
  </w:style>
  <w:style w:type="paragraph" w:customStyle="1" w:styleId="xl71">
    <w:name w:val="xl71"/>
    <w:basedOn w:val="a"/>
    <w:uiPriority w:val="99"/>
    <w:rsid w:val="00257D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eastAsia="bg-BG"/>
    </w:rPr>
  </w:style>
  <w:style w:type="paragraph" w:customStyle="1" w:styleId="xl72">
    <w:name w:val="xl72"/>
    <w:basedOn w:val="a"/>
    <w:uiPriority w:val="99"/>
    <w:rsid w:val="00257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18"/>
      <w:szCs w:val="18"/>
      <w:lang w:eastAsia="bg-BG"/>
    </w:rPr>
  </w:style>
  <w:style w:type="paragraph" w:customStyle="1" w:styleId="xl73">
    <w:name w:val="xl73"/>
    <w:basedOn w:val="a"/>
    <w:uiPriority w:val="99"/>
    <w:rsid w:val="00257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lang w:eastAsia="bg-BG"/>
    </w:rPr>
  </w:style>
  <w:style w:type="paragraph" w:customStyle="1" w:styleId="xl74">
    <w:name w:val="xl74"/>
    <w:basedOn w:val="a"/>
    <w:uiPriority w:val="99"/>
    <w:rsid w:val="00257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18"/>
      <w:szCs w:val="18"/>
      <w:lang w:eastAsia="bg-BG"/>
    </w:rPr>
  </w:style>
  <w:style w:type="paragraph" w:customStyle="1" w:styleId="xl75">
    <w:name w:val="xl75"/>
    <w:basedOn w:val="a"/>
    <w:uiPriority w:val="99"/>
    <w:rsid w:val="00257D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sz w:val="18"/>
      <w:szCs w:val="18"/>
      <w:lang w:eastAsia="bg-BG"/>
    </w:rPr>
  </w:style>
  <w:style w:type="paragraph" w:customStyle="1" w:styleId="xl76">
    <w:name w:val="xl76"/>
    <w:basedOn w:val="a"/>
    <w:uiPriority w:val="99"/>
    <w:rsid w:val="00257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eastAsia="bg-BG"/>
    </w:rPr>
  </w:style>
  <w:style w:type="paragraph" w:customStyle="1" w:styleId="xl77">
    <w:name w:val="xl77"/>
    <w:basedOn w:val="a"/>
    <w:uiPriority w:val="99"/>
    <w:rsid w:val="00257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lang w:eastAsia="bg-BG"/>
    </w:rPr>
  </w:style>
  <w:style w:type="paragraph" w:customStyle="1" w:styleId="xl78">
    <w:name w:val="xl78"/>
    <w:basedOn w:val="a"/>
    <w:uiPriority w:val="99"/>
    <w:rsid w:val="00257D6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b/>
      <w:bCs/>
      <w:sz w:val="18"/>
      <w:szCs w:val="18"/>
      <w:lang w:eastAsia="bg-BG"/>
    </w:rPr>
  </w:style>
  <w:style w:type="paragraph" w:customStyle="1" w:styleId="xl79">
    <w:name w:val="xl79"/>
    <w:basedOn w:val="a"/>
    <w:uiPriority w:val="99"/>
    <w:rsid w:val="00257D6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b/>
      <w:bCs/>
      <w:sz w:val="18"/>
      <w:szCs w:val="18"/>
      <w:lang w:eastAsia="bg-BG"/>
    </w:rPr>
  </w:style>
  <w:style w:type="paragraph" w:customStyle="1" w:styleId="xl80">
    <w:name w:val="xl80"/>
    <w:basedOn w:val="a"/>
    <w:uiPriority w:val="99"/>
    <w:rsid w:val="00257D6C"/>
    <w:pPr>
      <w:pBdr>
        <w:top w:val="single" w:sz="4" w:space="0" w:color="auto"/>
        <w:left w:val="single" w:sz="4" w:space="0" w:color="auto"/>
        <w:bottom w:val="single" w:sz="4" w:space="0" w:color="auto"/>
      </w:pBdr>
      <w:spacing w:before="100" w:beforeAutospacing="1" w:after="100" w:afterAutospacing="1" w:line="240" w:lineRule="auto"/>
      <w:textAlignment w:val="center"/>
    </w:pPr>
    <w:rPr>
      <w:sz w:val="16"/>
      <w:szCs w:val="16"/>
      <w:lang w:eastAsia="bg-BG"/>
    </w:rPr>
  </w:style>
  <w:style w:type="paragraph" w:customStyle="1" w:styleId="xl81">
    <w:name w:val="xl81"/>
    <w:basedOn w:val="a"/>
    <w:uiPriority w:val="99"/>
    <w:rsid w:val="00257D6C"/>
    <w:pPr>
      <w:pBdr>
        <w:top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eastAsia="bg-BG"/>
    </w:rPr>
  </w:style>
  <w:style w:type="paragraph" w:customStyle="1" w:styleId="xl82">
    <w:name w:val="xl82"/>
    <w:basedOn w:val="a"/>
    <w:uiPriority w:val="99"/>
    <w:rsid w:val="00257D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eastAsia="bg-BG"/>
    </w:rPr>
  </w:style>
  <w:style w:type="paragraph" w:customStyle="1" w:styleId="xl83">
    <w:name w:val="xl83"/>
    <w:basedOn w:val="a"/>
    <w:uiPriority w:val="99"/>
    <w:rsid w:val="00257D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b/>
      <w:bCs/>
      <w:sz w:val="18"/>
      <w:szCs w:val="18"/>
      <w:lang w:eastAsia="bg-BG"/>
    </w:rPr>
  </w:style>
  <w:style w:type="paragraph" w:customStyle="1" w:styleId="xl84">
    <w:name w:val="xl84"/>
    <w:basedOn w:val="a"/>
    <w:uiPriority w:val="99"/>
    <w:rsid w:val="00257D6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b/>
      <w:bCs/>
      <w:sz w:val="18"/>
      <w:szCs w:val="18"/>
      <w:lang w:eastAsia="bg-BG"/>
    </w:rPr>
  </w:style>
  <w:style w:type="paragraph" w:customStyle="1" w:styleId="xl85">
    <w:name w:val="xl85"/>
    <w:basedOn w:val="a"/>
    <w:uiPriority w:val="99"/>
    <w:rsid w:val="00257D6C"/>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sz w:val="18"/>
      <w:szCs w:val="18"/>
      <w:lang w:eastAsia="bg-BG"/>
    </w:rPr>
  </w:style>
  <w:style w:type="paragraph" w:customStyle="1" w:styleId="xl86">
    <w:name w:val="xl86"/>
    <w:basedOn w:val="a"/>
    <w:uiPriority w:val="99"/>
    <w:rsid w:val="00257D6C"/>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b/>
      <w:bCs/>
      <w:sz w:val="18"/>
      <w:szCs w:val="18"/>
      <w:lang w:eastAsia="bg-BG"/>
    </w:rPr>
  </w:style>
  <w:style w:type="paragraph" w:customStyle="1" w:styleId="xl87">
    <w:name w:val="xl87"/>
    <w:basedOn w:val="a"/>
    <w:uiPriority w:val="99"/>
    <w:rsid w:val="00257D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lang w:eastAsia="bg-BG"/>
    </w:rPr>
  </w:style>
  <w:style w:type="paragraph" w:customStyle="1" w:styleId="xl88">
    <w:name w:val="xl88"/>
    <w:basedOn w:val="a"/>
    <w:uiPriority w:val="99"/>
    <w:rsid w:val="00257D6C"/>
    <w:pPr>
      <w:pBdr>
        <w:left w:val="single" w:sz="4" w:space="0" w:color="auto"/>
        <w:right w:val="single" w:sz="4" w:space="0" w:color="auto"/>
      </w:pBdr>
      <w:spacing w:before="100" w:beforeAutospacing="1" w:after="100" w:afterAutospacing="1" w:line="240" w:lineRule="auto"/>
      <w:jc w:val="center"/>
      <w:textAlignment w:val="center"/>
    </w:pPr>
    <w:rPr>
      <w:sz w:val="16"/>
      <w:szCs w:val="16"/>
      <w:lang w:eastAsia="bg-BG"/>
    </w:rPr>
  </w:style>
  <w:style w:type="paragraph" w:customStyle="1" w:styleId="xl89">
    <w:name w:val="xl89"/>
    <w:basedOn w:val="a"/>
    <w:uiPriority w:val="99"/>
    <w:rsid w:val="00257D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6"/>
      <w:szCs w:val="16"/>
      <w:lang w:eastAsia="bg-BG"/>
    </w:rPr>
  </w:style>
  <w:style w:type="paragraph" w:styleId="afa">
    <w:name w:val="footer"/>
    <w:basedOn w:val="a"/>
    <w:link w:val="afb"/>
    <w:uiPriority w:val="99"/>
    <w:rsid w:val="00681AF0"/>
    <w:pPr>
      <w:tabs>
        <w:tab w:val="center" w:pos="4536"/>
        <w:tab w:val="right" w:pos="9072"/>
      </w:tabs>
    </w:pPr>
  </w:style>
  <w:style w:type="character" w:customStyle="1" w:styleId="afb">
    <w:name w:val="Долен колонтитул Знак"/>
    <w:basedOn w:val="a0"/>
    <w:link w:val="afa"/>
    <w:uiPriority w:val="99"/>
    <w:semiHidden/>
    <w:locked/>
    <w:rsid w:val="007A2A0D"/>
    <w:rPr>
      <w:lang w:eastAsia="en-US"/>
    </w:rPr>
  </w:style>
  <w:style w:type="character" w:styleId="afc">
    <w:name w:val="page number"/>
    <w:basedOn w:val="a0"/>
    <w:uiPriority w:val="99"/>
    <w:rsid w:val="0068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436367">
      <w:marLeft w:val="0"/>
      <w:marRight w:val="0"/>
      <w:marTop w:val="0"/>
      <w:marBottom w:val="0"/>
      <w:divBdr>
        <w:top w:val="none" w:sz="0" w:space="0" w:color="auto"/>
        <w:left w:val="none" w:sz="0" w:space="0" w:color="auto"/>
        <w:bottom w:val="none" w:sz="0" w:space="0" w:color="auto"/>
        <w:right w:val="none" w:sz="0" w:space="0" w:color="auto"/>
      </w:divBdr>
    </w:div>
    <w:div w:id="323436368">
      <w:marLeft w:val="0"/>
      <w:marRight w:val="0"/>
      <w:marTop w:val="0"/>
      <w:marBottom w:val="0"/>
      <w:divBdr>
        <w:top w:val="single" w:sz="6" w:space="0" w:color="006600"/>
        <w:left w:val="single" w:sz="6" w:space="0" w:color="006600"/>
        <w:bottom w:val="single" w:sz="6" w:space="0" w:color="006600"/>
        <w:right w:val="single" w:sz="6" w:space="0" w:color="006600"/>
      </w:divBdr>
    </w:div>
    <w:div w:id="323436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pis.bg/p.php?i=462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5402</Words>
  <Characters>32312</Characters>
  <Application>Microsoft Office Word</Application>
  <DocSecurity>0</DocSecurity>
  <Lines>269</Lines>
  <Paragraphs>75</Paragraphs>
  <ScaleCrop>false</ScaleCrop>
  <HeadingPairs>
    <vt:vector size="2" baseType="variant">
      <vt:variant>
        <vt:lpstr>Заглавие</vt:lpstr>
      </vt:variant>
      <vt:variant>
        <vt:i4>1</vt:i4>
      </vt:variant>
    </vt:vector>
  </HeadingPairs>
  <TitlesOfParts>
    <vt:vector size="1" baseType="lpstr">
      <vt:lpstr/>
    </vt:vector>
  </TitlesOfParts>
  <Company>&lt;arabianhorse&gt;</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user-998</dc:creator>
  <cp:lastModifiedBy>UCDP</cp:lastModifiedBy>
  <cp:revision>3</cp:revision>
  <cp:lastPrinted>2024-11-29T06:29:00Z</cp:lastPrinted>
  <dcterms:created xsi:type="dcterms:W3CDTF">2024-11-29T06:27:00Z</dcterms:created>
  <dcterms:modified xsi:type="dcterms:W3CDTF">2024-11-29T06:29:00Z</dcterms:modified>
</cp:coreProperties>
</file>